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1928" w:rsidRDefault="00081928" w:rsidP="00081928">
      <w:pPr>
        <w:pStyle w:val="Title"/>
      </w:pPr>
      <w:r>
        <w:t>Integration with Chime</w:t>
      </w:r>
    </w:p>
    <w:p w:rsidR="00081928" w:rsidRDefault="00344804" w:rsidP="00081928">
      <w:r>
        <w:t>June 15, 2017</w:t>
      </w:r>
    </w:p>
    <w:sdt>
      <w:sdtPr>
        <w:rPr>
          <w:rFonts w:asciiTheme="minorHAnsi" w:eastAsiaTheme="minorHAnsi" w:hAnsiTheme="minorHAnsi" w:cstheme="minorBidi"/>
          <w:color w:val="auto"/>
          <w:sz w:val="22"/>
          <w:szCs w:val="22"/>
        </w:rPr>
        <w:id w:val="-2130619505"/>
        <w:docPartObj>
          <w:docPartGallery w:val="Table of Contents"/>
          <w:docPartUnique/>
        </w:docPartObj>
      </w:sdtPr>
      <w:sdtEndPr>
        <w:rPr>
          <w:b/>
          <w:bCs/>
          <w:noProof/>
        </w:rPr>
      </w:sdtEndPr>
      <w:sdtContent>
        <w:p w:rsidR="00081928" w:rsidRDefault="00081928" w:rsidP="00081928">
          <w:pPr>
            <w:pStyle w:val="TOCHeading"/>
          </w:pPr>
          <w:r>
            <w:t>Contents</w:t>
          </w:r>
        </w:p>
        <w:p w:rsidR="00980B5D" w:rsidRDefault="00081928">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485300389" w:history="1">
            <w:r w:rsidR="00980B5D" w:rsidRPr="007053D2">
              <w:rPr>
                <w:rStyle w:val="Hyperlink"/>
                <w:noProof/>
              </w:rPr>
              <w:t>About Virtual Agents</w:t>
            </w:r>
            <w:r w:rsidR="00980B5D">
              <w:rPr>
                <w:noProof/>
                <w:webHidden/>
              </w:rPr>
              <w:tab/>
            </w:r>
            <w:r w:rsidR="00980B5D">
              <w:rPr>
                <w:noProof/>
                <w:webHidden/>
              </w:rPr>
              <w:fldChar w:fldCharType="begin"/>
            </w:r>
            <w:r w:rsidR="00980B5D">
              <w:rPr>
                <w:noProof/>
                <w:webHidden/>
              </w:rPr>
              <w:instrText xml:space="preserve"> PAGEREF _Toc485300389 \h </w:instrText>
            </w:r>
            <w:r w:rsidR="00980B5D">
              <w:rPr>
                <w:noProof/>
                <w:webHidden/>
              </w:rPr>
            </w:r>
            <w:r w:rsidR="00980B5D">
              <w:rPr>
                <w:noProof/>
                <w:webHidden/>
              </w:rPr>
              <w:fldChar w:fldCharType="separate"/>
            </w:r>
            <w:r w:rsidR="00980B5D">
              <w:rPr>
                <w:noProof/>
                <w:webHidden/>
              </w:rPr>
              <w:t>2</w:t>
            </w:r>
            <w:r w:rsidR="00980B5D">
              <w:rPr>
                <w:noProof/>
                <w:webHidden/>
              </w:rPr>
              <w:fldChar w:fldCharType="end"/>
            </w:r>
          </w:hyperlink>
        </w:p>
        <w:p w:rsidR="00980B5D" w:rsidRDefault="00021D43">
          <w:pPr>
            <w:pStyle w:val="TOC2"/>
            <w:tabs>
              <w:tab w:val="right" w:leader="dot" w:pos="9350"/>
            </w:tabs>
            <w:rPr>
              <w:rFonts w:eastAsiaTheme="minorEastAsia"/>
              <w:noProof/>
            </w:rPr>
          </w:pPr>
          <w:hyperlink w:anchor="_Toc485300390" w:history="1">
            <w:r w:rsidR="00980B5D" w:rsidRPr="007053D2">
              <w:rPr>
                <w:rStyle w:val="Hyperlink"/>
                <w:noProof/>
              </w:rPr>
              <w:t>Three Types of Virtual Agents</w:t>
            </w:r>
            <w:r w:rsidR="00980B5D">
              <w:rPr>
                <w:noProof/>
                <w:webHidden/>
              </w:rPr>
              <w:tab/>
            </w:r>
            <w:r w:rsidR="00980B5D">
              <w:rPr>
                <w:noProof/>
                <w:webHidden/>
              </w:rPr>
              <w:fldChar w:fldCharType="begin"/>
            </w:r>
            <w:r w:rsidR="00980B5D">
              <w:rPr>
                <w:noProof/>
                <w:webHidden/>
              </w:rPr>
              <w:instrText xml:space="preserve"> PAGEREF _Toc485300390 \h </w:instrText>
            </w:r>
            <w:r w:rsidR="00980B5D">
              <w:rPr>
                <w:noProof/>
                <w:webHidden/>
              </w:rPr>
            </w:r>
            <w:r w:rsidR="00980B5D">
              <w:rPr>
                <w:noProof/>
                <w:webHidden/>
              </w:rPr>
              <w:fldChar w:fldCharType="separate"/>
            </w:r>
            <w:r w:rsidR="00980B5D">
              <w:rPr>
                <w:noProof/>
                <w:webHidden/>
              </w:rPr>
              <w:t>2</w:t>
            </w:r>
            <w:r w:rsidR="00980B5D">
              <w:rPr>
                <w:noProof/>
                <w:webHidden/>
              </w:rPr>
              <w:fldChar w:fldCharType="end"/>
            </w:r>
          </w:hyperlink>
        </w:p>
        <w:p w:rsidR="00980B5D" w:rsidRDefault="00021D43">
          <w:pPr>
            <w:pStyle w:val="TOC1"/>
            <w:tabs>
              <w:tab w:val="right" w:leader="dot" w:pos="9350"/>
            </w:tabs>
            <w:rPr>
              <w:rFonts w:eastAsiaTheme="minorEastAsia"/>
              <w:noProof/>
            </w:rPr>
          </w:pPr>
          <w:hyperlink w:anchor="_Toc485300391" w:history="1">
            <w:r w:rsidR="00980B5D" w:rsidRPr="007053D2">
              <w:rPr>
                <w:rStyle w:val="Hyperlink"/>
                <w:noProof/>
              </w:rPr>
              <w:t>Deploying a Virtual Agent</w:t>
            </w:r>
            <w:r w:rsidR="00980B5D">
              <w:rPr>
                <w:noProof/>
                <w:webHidden/>
              </w:rPr>
              <w:tab/>
            </w:r>
            <w:r w:rsidR="00980B5D">
              <w:rPr>
                <w:noProof/>
                <w:webHidden/>
              </w:rPr>
              <w:fldChar w:fldCharType="begin"/>
            </w:r>
            <w:r w:rsidR="00980B5D">
              <w:rPr>
                <w:noProof/>
                <w:webHidden/>
              </w:rPr>
              <w:instrText xml:space="preserve"> PAGEREF _Toc485300391 \h </w:instrText>
            </w:r>
            <w:r w:rsidR="00980B5D">
              <w:rPr>
                <w:noProof/>
                <w:webHidden/>
              </w:rPr>
            </w:r>
            <w:r w:rsidR="00980B5D">
              <w:rPr>
                <w:noProof/>
                <w:webHidden/>
              </w:rPr>
              <w:fldChar w:fldCharType="separate"/>
            </w:r>
            <w:r w:rsidR="00980B5D">
              <w:rPr>
                <w:noProof/>
                <w:webHidden/>
              </w:rPr>
              <w:t>3</w:t>
            </w:r>
            <w:r w:rsidR="00980B5D">
              <w:rPr>
                <w:noProof/>
                <w:webHidden/>
              </w:rPr>
              <w:fldChar w:fldCharType="end"/>
            </w:r>
          </w:hyperlink>
        </w:p>
        <w:p w:rsidR="00980B5D" w:rsidRDefault="00021D43">
          <w:pPr>
            <w:pStyle w:val="TOC2"/>
            <w:tabs>
              <w:tab w:val="right" w:leader="dot" w:pos="9350"/>
            </w:tabs>
            <w:rPr>
              <w:rFonts w:eastAsiaTheme="minorEastAsia"/>
              <w:noProof/>
            </w:rPr>
          </w:pPr>
          <w:hyperlink w:anchor="_Toc485300392" w:history="1">
            <w:r w:rsidR="00980B5D" w:rsidRPr="007053D2">
              <w:rPr>
                <w:rStyle w:val="Hyperlink"/>
                <w:noProof/>
              </w:rPr>
              <w:t>Build Virtual Agent File</w:t>
            </w:r>
            <w:r w:rsidR="00980B5D">
              <w:rPr>
                <w:noProof/>
                <w:webHidden/>
              </w:rPr>
              <w:tab/>
            </w:r>
            <w:r w:rsidR="00980B5D">
              <w:rPr>
                <w:noProof/>
                <w:webHidden/>
              </w:rPr>
              <w:fldChar w:fldCharType="begin"/>
            </w:r>
            <w:r w:rsidR="00980B5D">
              <w:rPr>
                <w:noProof/>
                <w:webHidden/>
              </w:rPr>
              <w:instrText xml:space="preserve"> PAGEREF _Toc485300392 \h </w:instrText>
            </w:r>
            <w:r w:rsidR="00980B5D">
              <w:rPr>
                <w:noProof/>
                <w:webHidden/>
              </w:rPr>
            </w:r>
            <w:r w:rsidR="00980B5D">
              <w:rPr>
                <w:noProof/>
                <w:webHidden/>
              </w:rPr>
              <w:fldChar w:fldCharType="separate"/>
            </w:r>
            <w:r w:rsidR="00980B5D">
              <w:rPr>
                <w:noProof/>
                <w:webHidden/>
              </w:rPr>
              <w:t>3</w:t>
            </w:r>
            <w:r w:rsidR="00980B5D">
              <w:rPr>
                <w:noProof/>
                <w:webHidden/>
              </w:rPr>
              <w:fldChar w:fldCharType="end"/>
            </w:r>
          </w:hyperlink>
        </w:p>
        <w:p w:rsidR="00980B5D" w:rsidRDefault="00021D43">
          <w:pPr>
            <w:pStyle w:val="TOC2"/>
            <w:tabs>
              <w:tab w:val="right" w:leader="dot" w:pos="9350"/>
            </w:tabs>
            <w:rPr>
              <w:rFonts w:eastAsiaTheme="minorEastAsia"/>
              <w:noProof/>
            </w:rPr>
          </w:pPr>
          <w:hyperlink w:anchor="_Toc485300393" w:history="1">
            <w:r w:rsidR="00980B5D" w:rsidRPr="007053D2">
              <w:rPr>
                <w:rStyle w:val="Hyperlink"/>
                <w:noProof/>
              </w:rPr>
              <w:t>Customizations for Specific Integration Samples (Optional)</w:t>
            </w:r>
            <w:r w:rsidR="00980B5D">
              <w:rPr>
                <w:noProof/>
                <w:webHidden/>
              </w:rPr>
              <w:tab/>
            </w:r>
            <w:r w:rsidR="00980B5D">
              <w:rPr>
                <w:noProof/>
                <w:webHidden/>
              </w:rPr>
              <w:fldChar w:fldCharType="begin"/>
            </w:r>
            <w:r w:rsidR="00980B5D">
              <w:rPr>
                <w:noProof/>
                <w:webHidden/>
              </w:rPr>
              <w:instrText xml:space="preserve"> PAGEREF _Toc485300393 \h </w:instrText>
            </w:r>
            <w:r w:rsidR="00980B5D">
              <w:rPr>
                <w:noProof/>
                <w:webHidden/>
              </w:rPr>
            </w:r>
            <w:r w:rsidR="00980B5D">
              <w:rPr>
                <w:noProof/>
                <w:webHidden/>
              </w:rPr>
              <w:fldChar w:fldCharType="separate"/>
            </w:r>
            <w:r w:rsidR="00980B5D">
              <w:rPr>
                <w:noProof/>
                <w:webHidden/>
              </w:rPr>
              <w:t>3</w:t>
            </w:r>
            <w:r w:rsidR="00980B5D">
              <w:rPr>
                <w:noProof/>
                <w:webHidden/>
              </w:rPr>
              <w:fldChar w:fldCharType="end"/>
            </w:r>
          </w:hyperlink>
        </w:p>
        <w:p w:rsidR="00980B5D" w:rsidRDefault="00021D43">
          <w:pPr>
            <w:pStyle w:val="TOC2"/>
            <w:tabs>
              <w:tab w:val="right" w:leader="dot" w:pos="9350"/>
            </w:tabs>
            <w:rPr>
              <w:rFonts w:eastAsiaTheme="minorEastAsia"/>
              <w:noProof/>
            </w:rPr>
          </w:pPr>
          <w:hyperlink w:anchor="_Toc485300394" w:history="1">
            <w:r w:rsidR="00980B5D" w:rsidRPr="007053D2">
              <w:rPr>
                <w:rStyle w:val="Hyperlink"/>
                <w:noProof/>
              </w:rPr>
              <w:t>Test Virtual Agent in Sandbox (Optional)</w:t>
            </w:r>
            <w:r w:rsidR="00980B5D">
              <w:rPr>
                <w:noProof/>
                <w:webHidden/>
              </w:rPr>
              <w:tab/>
            </w:r>
            <w:r w:rsidR="00980B5D">
              <w:rPr>
                <w:noProof/>
                <w:webHidden/>
              </w:rPr>
              <w:fldChar w:fldCharType="begin"/>
            </w:r>
            <w:r w:rsidR="00980B5D">
              <w:rPr>
                <w:noProof/>
                <w:webHidden/>
              </w:rPr>
              <w:instrText xml:space="preserve"> PAGEREF _Toc485300394 \h </w:instrText>
            </w:r>
            <w:r w:rsidR="00980B5D">
              <w:rPr>
                <w:noProof/>
                <w:webHidden/>
              </w:rPr>
            </w:r>
            <w:r w:rsidR="00980B5D">
              <w:rPr>
                <w:noProof/>
                <w:webHidden/>
              </w:rPr>
              <w:fldChar w:fldCharType="separate"/>
            </w:r>
            <w:r w:rsidR="00980B5D">
              <w:rPr>
                <w:noProof/>
                <w:webHidden/>
              </w:rPr>
              <w:t>3</w:t>
            </w:r>
            <w:r w:rsidR="00980B5D">
              <w:rPr>
                <w:noProof/>
                <w:webHidden/>
              </w:rPr>
              <w:fldChar w:fldCharType="end"/>
            </w:r>
          </w:hyperlink>
        </w:p>
        <w:p w:rsidR="00980B5D" w:rsidRDefault="00021D43">
          <w:pPr>
            <w:pStyle w:val="TOC2"/>
            <w:tabs>
              <w:tab w:val="right" w:leader="dot" w:pos="9350"/>
            </w:tabs>
            <w:rPr>
              <w:rFonts w:eastAsiaTheme="minorEastAsia"/>
              <w:noProof/>
            </w:rPr>
          </w:pPr>
          <w:hyperlink w:anchor="_Toc485300395" w:history="1">
            <w:r w:rsidR="00980B5D" w:rsidRPr="007053D2">
              <w:rPr>
                <w:rStyle w:val="Hyperlink"/>
                <w:noProof/>
              </w:rPr>
              <w:t>Loading Virtual Agent in Chime</w:t>
            </w:r>
            <w:r w:rsidR="00980B5D">
              <w:rPr>
                <w:noProof/>
                <w:webHidden/>
              </w:rPr>
              <w:tab/>
            </w:r>
            <w:r w:rsidR="00980B5D">
              <w:rPr>
                <w:noProof/>
                <w:webHidden/>
              </w:rPr>
              <w:fldChar w:fldCharType="begin"/>
            </w:r>
            <w:r w:rsidR="00980B5D">
              <w:rPr>
                <w:noProof/>
                <w:webHidden/>
              </w:rPr>
              <w:instrText xml:space="preserve"> PAGEREF _Toc485300395 \h </w:instrText>
            </w:r>
            <w:r w:rsidR="00980B5D">
              <w:rPr>
                <w:noProof/>
                <w:webHidden/>
              </w:rPr>
            </w:r>
            <w:r w:rsidR="00980B5D">
              <w:rPr>
                <w:noProof/>
                <w:webHidden/>
              </w:rPr>
              <w:fldChar w:fldCharType="separate"/>
            </w:r>
            <w:r w:rsidR="00980B5D">
              <w:rPr>
                <w:noProof/>
                <w:webHidden/>
              </w:rPr>
              <w:t>3</w:t>
            </w:r>
            <w:r w:rsidR="00980B5D">
              <w:rPr>
                <w:noProof/>
                <w:webHidden/>
              </w:rPr>
              <w:fldChar w:fldCharType="end"/>
            </w:r>
          </w:hyperlink>
        </w:p>
        <w:p w:rsidR="00980B5D" w:rsidRDefault="00021D43">
          <w:pPr>
            <w:pStyle w:val="TOC3"/>
            <w:tabs>
              <w:tab w:val="right" w:leader="dot" w:pos="9350"/>
            </w:tabs>
            <w:rPr>
              <w:rFonts w:eastAsiaTheme="minorEastAsia"/>
              <w:noProof/>
            </w:rPr>
          </w:pPr>
          <w:hyperlink w:anchor="_Toc485300396" w:history="1">
            <w:r w:rsidR="00980B5D" w:rsidRPr="007053D2">
              <w:rPr>
                <w:rStyle w:val="Hyperlink"/>
                <w:noProof/>
              </w:rPr>
              <w:t>Put Virtual Agent File on Chime Server</w:t>
            </w:r>
            <w:r w:rsidR="00980B5D">
              <w:rPr>
                <w:noProof/>
                <w:webHidden/>
              </w:rPr>
              <w:tab/>
            </w:r>
            <w:r w:rsidR="00980B5D">
              <w:rPr>
                <w:noProof/>
                <w:webHidden/>
              </w:rPr>
              <w:fldChar w:fldCharType="begin"/>
            </w:r>
            <w:r w:rsidR="00980B5D">
              <w:rPr>
                <w:noProof/>
                <w:webHidden/>
              </w:rPr>
              <w:instrText xml:space="preserve"> PAGEREF _Toc485300396 \h </w:instrText>
            </w:r>
            <w:r w:rsidR="00980B5D">
              <w:rPr>
                <w:noProof/>
                <w:webHidden/>
              </w:rPr>
            </w:r>
            <w:r w:rsidR="00980B5D">
              <w:rPr>
                <w:noProof/>
                <w:webHidden/>
              </w:rPr>
              <w:fldChar w:fldCharType="separate"/>
            </w:r>
            <w:r w:rsidR="00980B5D">
              <w:rPr>
                <w:noProof/>
                <w:webHidden/>
              </w:rPr>
              <w:t>3</w:t>
            </w:r>
            <w:r w:rsidR="00980B5D">
              <w:rPr>
                <w:noProof/>
                <w:webHidden/>
              </w:rPr>
              <w:fldChar w:fldCharType="end"/>
            </w:r>
          </w:hyperlink>
        </w:p>
        <w:p w:rsidR="00980B5D" w:rsidRDefault="00021D43">
          <w:pPr>
            <w:pStyle w:val="TOC3"/>
            <w:tabs>
              <w:tab w:val="right" w:leader="dot" w:pos="9350"/>
            </w:tabs>
            <w:rPr>
              <w:rFonts w:eastAsiaTheme="minorEastAsia"/>
              <w:noProof/>
            </w:rPr>
          </w:pPr>
          <w:hyperlink w:anchor="_Toc485300397" w:history="1">
            <w:r w:rsidR="00980B5D" w:rsidRPr="007053D2">
              <w:rPr>
                <w:rStyle w:val="Hyperlink"/>
                <w:noProof/>
              </w:rPr>
              <w:t>Turn on Global Setting</w:t>
            </w:r>
            <w:r w:rsidR="00980B5D">
              <w:rPr>
                <w:noProof/>
                <w:webHidden/>
              </w:rPr>
              <w:tab/>
            </w:r>
            <w:r w:rsidR="00980B5D">
              <w:rPr>
                <w:noProof/>
                <w:webHidden/>
              </w:rPr>
              <w:fldChar w:fldCharType="begin"/>
            </w:r>
            <w:r w:rsidR="00980B5D">
              <w:rPr>
                <w:noProof/>
                <w:webHidden/>
              </w:rPr>
              <w:instrText xml:space="preserve"> PAGEREF _Toc485300397 \h </w:instrText>
            </w:r>
            <w:r w:rsidR="00980B5D">
              <w:rPr>
                <w:noProof/>
                <w:webHidden/>
              </w:rPr>
            </w:r>
            <w:r w:rsidR="00980B5D">
              <w:rPr>
                <w:noProof/>
                <w:webHidden/>
              </w:rPr>
              <w:fldChar w:fldCharType="separate"/>
            </w:r>
            <w:r w:rsidR="00980B5D">
              <w:rPr>
                <w:noProof/>
                <w:webHidden/>
              </w:rPr>
              <w:t>4</w:t>
            </w:r>
            <w:r w:rsidR="00980B5D">
              <w:rPr>
                <w:noProof/>
                <w:webHidden/>
              </w:rPr>
              <w:fldChar w:fldCharType="end"/>
            </w:r>
          </w:hyperlink>
        </w:p>
        <w:p w:rsidR="00980B5D" w:rsidRDefault="00021D43">
          <w:pPr>
            <w:pStyle w:val="TOC3"/>
            <w:tabs>
              <w:tab w:val="right" w:leader="dot" w:pos="9350"/>
            </w:tabs>
            <w:rPr>
              <w:rFonts w:eastAsiaTheme="minorEastAsia"/>
              <w:noProof/>
            </w:rPr>
          </w:pPr>
          <w:hyperlink w:anchor="_Toc485300398" w:history="1">
            <w:r w:rsidR="00980B5D" w:rsidRPr="007053D2">
              <w:rPr>
                <w:rStyle w:val="Hyperlink"/>
                <w:noProof/>
              </w:rPr>
              <w:t>A Note about Timeouts</w:t>
            </w:r>
            <w:r w:rsidR="00980B5D">
              <w:rPr>
                <w:noProof/>
                <w:webHidden/>
              </w:rPr>
              <w:tab/>
            </w:r>
            <w:r w:rsidR="00980B5D">
              <w:rPr>
                <w:noProof/>
                <w:webHidden/>
              </w:rPr>
              <w:fldChar w:fldCharType="begin"/>
            </w:r>
            <w:r w:rsidR="00980B5D">
              <w:rPr>
                <w:noProof/>
                <w:webHidden/>
              </w:rPr>
              <w:instrText xml:space="preserve"> PAGEREF _Toc485300398 \h </w:instrText>
            </w:r>
            <w:r w:rsidR="00980B5D">
              <w:rPr>
                <w:noProof/>
                <w:webHidden/>
              </w:rPr>
            </w:r>
            <w:r w:rsidR="00980B5D">
              <w:rPr>
                <w:noProof/>
                <w:webHidden/>
              </w:rPr>
              <w:fldChar w:fldCharType="separate"/>
            </w:r>
            <w:r w:rsidR="00980B5D">
              <w:rPr>
                <w:noProof/>
                <w:webHidden/>
              </w:rPr>
              <w:t>4</w:t>
            </w:r>
            <w:r w:rsidR="00980B5D">
              <w:rPr>
                <w:noProof/>
                <w:webHidden/>
              </w:rPr>
              <w:fldChar w:fldCharType="end"/>
            </w:r>
          </w:hyperlink>
        </w:p>
        <w:p w:rsidR="00980B5D" w:rsidRDefault="00021D43">
          <w:pPr>
            <w:pStyle w:val="TOC3"/>
            <w:tabs>
              <w:tab w:val="right" w:leader="dot" w:pos="9350"/>
            </w:tabs>
            <w:rPr>
              <w:rFonts w:eastAsiaTheme="minorEastAsia"/>
              <w:noProof/>
            </w:rPr>
          </w:pPr>
          <w:hyperlink w:anchor="_Toc485300399" w:history="1">
            <w:r w:rsidR="00980B5D" w:rsidRPr="007053D2">
              <w:rPr>
                <w:rStyle w:val="Hyperlink"/>
                <w:noProof/>
              </w:rPr>
              <w:t>Enable Individual Virtual Agent</w:t>
            </w:r>
            <w:r w:rsidR="00980B5D">
              <w:rPr>
                <w:noProof/>
                <w:webHidden/>
              </w:rPr>
              <w:tab/>
            </w:r>
            <w:r w:rsidR="00980B5D">
              <w:rPr>
                <w:noProof/>
                <w:webHidden/>
              </w:rPr>
              <w:fldChar w:fldCharType="begin"/>
            </w:r>
            <w:r w:rsidR="00980B5D">
              <w:rPr>
                <w:noProof/>
                <w:webHidden/>
              </w:rPr>
              <w:instrText xml:space="preserve"> PAGEREF _Toc485300399 \h </w:instrText>
            </w:r>
            <w:r w:rsidR="00980B5D">
              <w:rPr>
                <w:noProof/>
                <w:webHidden/>
              </w:rPr>
            </w:r>
            <w:r w:rsidR="00980B5D">
              <w:rPr>
                <w:noProof/>
                <w:webHidden/>
              </w:rPr>
              <w:fldChar w:fldCharType="separate"/>
            </w:r>
            <w:r w:rsidR="00980B5D">
              <w:rPr>
                <w:noProof/>
                <w:webHidden/>
              </w:rPr>
              <w:t>4</w:t>
            </w:r>
            <w:r w:rsidR="00980B5D">
              <w:rPr>
                <w:noProof/>
                <w:webHidden/>
              </w:rPr>
              <w:fldChar w:fldCharType="end"/>
            </w:r>
          </w:hyperlink>
        </w:p>
        <w:p w:rsidR="00980B5D" w:rsidRDefault="00021D43">
          <w:pPr>
            <w:pStyle w:val="TOC3"/>
            <w:tabs>
              <w:tab w:val="right" w:leader="dot" w:pos="9350"/>
            </w:tabs>
            <w:rPr>
              <w:rFonts w:eastAsiaTheme="minorEastAsia"/>
              <w:noProof/>
            </w:rPr>
          </w:pPr>
          <w:hyperlink w:anchor="_Toc485300400" w:history="1">
            <w:r w:rsidR="00980B5D" w:rsidRPr="007053D2">
              <w:rPr>
                <w:rStyle w:val="Hyperlink"/>
                <w:noProof/>
              </w:rPr>
              <w:t>Assign to a Queue</w:t>
            </w:r>
            <w:r w:rsidR="00980B5D">
              <w:rPr>
                <w:noProof/>
                <w:webHidden/>
              </w:rPr>
              <w:tab/>
            </w:r>
            <w:r w:rsidR="00980B5D">
              <w:rPr>
                <w:noProof/>
                <w:webHidden/>
              </w:rPr>
              <w:fldChar w:fldCharType="begin"/>
            </w:r>
            <w:r w:rsidR="00980B5D">
              <w:rPr>
                <w:noProof/>
                <w:webHidden/>
              </w:rPr>
              <w:instrText xml:space="preserve"> PAGEREF _Toc485300400 \h </w:instrText>
            </w:r>
            <w:r w:rsidR="00980B5D">
              <w:rPr>
                <w:noProof/>
                <w:webHidden/>
              </w:rPr>
            </w:r>
            <w:r w:rsidR="00980B5D">
              <w:rPr>
                <w:noProof/>
                <w:webHidden/>
              </w:rPr>
              <w:fldChar w:fldCharType="separate"/>
            </w:r>
            <w:r w:rsidR="00980B5D">
              <w:rPr>
                <w:noProof/>
                <w:webHidden/>
              </w:rPr>
              <w:t>5</w:t>
            </w:r>
            <w:r w:rsidR="00980B5D">
              <w:rPr>
                <w:noProof/>
                <w:webHidden/>
              </w:rPr>
              <w:fldChar w:fldCharType="end"/>
            </w:r>
          </w:hyperlink>
        </w:p>
        <w:p w:rsidR="00980B5D" w:rsidRDefault="00021D43">
          <w:pPr>
            <w:pStyle w:val="TOC1"/>
            <w:tabs>
              <w:tab w:val="right" w:leader="dot" w:pos="9350"/>
            </w:tabs>
            <w:rPr>
              <w:rFonts w:eastAsiaTheme="minorEastAsia"/>
              <w:noProof/>
            </w:rPr>
          </w:pPr>
          <w:hyperlink w:anchor="_Toc485300401" w:history="1">
            <w:r w:rsidR="00980B5D" w:rsidRPr="007053D2">
              <w:rPr>
                <w:rStyle w:val="Hyperlink"/>
                <w:noProof/>
              </w:rPr>
              <w:t>Development</w:t>
            </w:r>
            <w:r w:rsidR="00980B5D">
              <w:rPr>
                <w:noProof/>
                <w:webHidden/>
              </w:rPr>
              <w:tab/>
            </w:r>
            <w:r w:rsidR="00980B5D">
              <w:rPr>
                <w:noProof/>
                <w:webHidden/>
              </w:rPr>
              <w:fldChar w:fldCharType="begin"/>
            </w:r>
            <w:r w:rsidR="00980B5D">
              <w:rPr>
                <w:noProof/>
                <w:webHidden/>
              </w:rPr>
              <w:instrText xml:space="preserve"> PAGEREF _Toc485300401 \h </w:instrText>
            </w:r>
            <w:r w:rsidR="00980B5D">
              <w:rPr>
                <w:noProof/>
                <w:webHidden/>
              </w:rPr>
            </w:r>
            <w:r w:rsidR="00980B5D">
              <w:rPr>
                <w:noProof/>
                <w:webHidden/>
              </w:rPr>
              <w:fldChar w:fldCharType="separate"/>
            </w:r>
            <w:r w:rsidR="00980B5D">
              <w:rPr>
                <w:noProof/>
                <w:webHidden/>
              </w:rPr>
              <w:t>5</w:t>
            </w:r>
            <w:r w:rsidR="00980B5D">
              <w:rPr>
                <w:noProof/>
                <w:webHidden/>
              </w:rPr>
              <w:fldChar w:fldCharType="end"/>
            </w:r>
          </w:hyperlink>
        </w:p>
        <w:p w:rsidR="00980B5D" w:rsidRDefault="00021D43">
          <w:pPr>
            <w:pStyle w:val="TOC2"/>
            <w:tabs>
              <w:tab w:val="right" w:leader="dot" w:pos="9350"/>
            </w:tabs>
            <w:rPr>
              <w:rFonts w:eastAsiaTheme="minorEastAsia"/>
              <w:noProof/>
            </w:rPr>
          </w:pPr>
          <w:hyperlink w:anchor="_Toc485300402" w:history="1">
            <w:r w:rsidR="00980B5D" w:rsidRPr="007053D2">
              <w:rPr>
                <w:rStyle w:val="Hyperlink"/>
                <w:noProof/>
              </w:rPr>
              <w:t>C# and DLL Virtual Agents</w:t>
            </w:r>
            <w:r w:rsidR="00980B5D">
              <w:rPr>
                <w:noProof/>
                <w:webHidden/>
              </w:rPr>
              <w:tab/>
            </w:r>
            <w:r w:rsidR="00980B5D">
              <w:rPr>
                <w:noProof/>
                <w:webHidden/>
              </w:rPr>
              <w:fldChar w:fldCharType="begin"/>
            </w:r>
            <w:r w:rsidR="00980B5D">
              <w:rPr>
                <w:noProof/>
                <w:webHidden/>
              </w:rPr>
              <w:instrText xml:space="preserve"> PAGEREF _Toc485300402 \h </w:instrText>
            </w:r>
            <w:r w:rsidR="00980B5D">
              <w:rPr>
                <w:noProof/>
                <w:webHidden/>
              </w:rPr>
            </w:r>
            <w:r w:rsidR="00980B5D">
              <w:rPr>
                <w:noProof/>
                <w:webHidden/>
              </w:rPr>
              <w:fldChar w:fldCharType="separate"/>
            </w:r>
            <w:r w:rsidR="00980B5D">
              <w:rPr>
                <w:noProof/>
                <w:webHidden/>
              </w:rPr>
              <w:t>5</w:t>
            </w:r>
            <w:r w:rsidR="00980B5D">
              <w:rPr>
                <w:noProof/>
                <w:webHidden/>
              </w:rPr>
              <w:fldChar w:fldCharType="end"/>
            </w:r>
          </w:hyperlink>
        </w:p>
        <w:p w:rsidR="00980B5D" w:rsidRDefault="00021D43">
          <w:pPr>
            <w:pStyle w:val="TOC2"/>
            <w:tabs>
              <w:tab w:val="right" w:leader="dot" w:pos="9350"/>
            </w:tabs>
            <w:rPr>
              <w:rFonts w:eastAsiaTheme="minorEastAsia"/>
              <w:noProof/>
            </w:rPr>
          </w:pPr>
          <w:hyperlink w:anchor="_Toc485300403" w:history="1">
            <w:r w:rsidR="00980B5D" w:rsidRPr="007053D2">
              <w:rPr>
                <w:rStyle w:val="Hyperlink"/>
                <w:noProof/>
              </w:rPr>
              <w:t>Sandbox Development</w:t>
            </w:r>
            <w:r w:rsidR="00980B5D">
              <w:rPr>
                <w:noProof/>
                <w:webHidden/>
              </w:rPr>
              <w:tab/>
            </w:r>
            <w:r w:rsidR="00980B5D">
              <w:rPr>
                <w:noProof/>
                <w:webHidden/>
              </w:rPr>
              <w:fldChar w:fldCharType="begin"/>
            </w:r>
            <w:r w:rsidR="00980B5D">
              <w:rPr>
                <w:noProof/>
                <w:webHidden/>
              </w:rPr>
              <w:instrText xml:space="preserve"> PAGEREF _Toc485300403 \h </w:instrText>
            </w:r>
            <w:r w:rsidR="00980B5D">
              <w:rPr>
                <w:noProof/>
                <w:webHidden/>
              </w:rPr>
            </w:r>
            <w:r w:rsidR="00980B5D">
              <w:rPr>
                <w:noProof/>
                <w:webHidden/>
              </w:rPr>
              <w:fldChar w:fldCharType="separate"/>
            </w:r>
            <w:r w:rsidR="00980B5D">
              <w:rPr>
                <w:noProof/>
                <w:webHidden/>
              </w:rPr>
              <w:t>6</w:t>
            </w:r>
            <w:r w:rsidR="00980B5D">
              <w:rPr>
                <w:noProof/>
                <w:webHidden/>
              </w:rPr>
              <w:fldChar w:fldCharType="end"/>
            </w:r>
          </w:hyperlink>
        </w:p>
        <w:p w:rsidR="00980B5D" w:rsidRDefault="00021D43">
          <w:pPr>
            <w:pStyle w:val="TOC2"/>
            <w:tabs>
              <w:tab w:val="right" w:leader="dot" w:pos="9350"/>
            </w:tabs>
            <w:rPr>
              <w:rFonts w:eastAsiaTheme="minorEastAsia"/>
              <w:noProof/>
            </w:rPr>
          </w:pPr>
          <w:hyperlink w:anchor="_Toc485300404" w:history="1">
            <w:r w:rsidR="00980B5D" w:rsidRPr="007053D2">
              <w:rPr>
                <w:rStyle w:val="Hyperlink"/>
                <w:noProof/>
              </w:rPr>
              <w:t>Logging</w:t>
            </w:r>
            <w:r w:rsidR="00980B5D">
              <w:rPr>
                <w:noProof/>
                <w:webHidden/>
              </w:rPr>
              <w:tab/>
            </w:r>
            <w:r w:rsidR="00980B5D">
              <w:rPr>
                <w:noProof/>
                <w:webHidden/>
              </w:rPr>
              <w:fldChar w:fldCharType="begin"/>
            </w:r>
            <w:r w:rsidR="00980B5D">
              <w:rPr>
                <w:noProof/>
                <w:webHidden/>
              </w:rPr>
              <w:instrText xml:space="preserve"> PAGEREF _Toc485300404 \h </w:instrText>
            </w:r>
            <w:r w:rsidR="00980B5D">
              <w:rPr>
                <w:noProof/>
                <w:webHidden/>
              </w:rPr>
            </w:r>
            <w:r w:rsidR="00980B5D">
              <w:rPr>
                <w:noProof/>
                <w:webHidden/>
              </w:rPr>
              <w:fldChar w:fldCharType="separate"/>
            </w:r>
            <w:r w:rsidR="00980B5D">
              <w:rPr>
                <w:noProof/>
                <w:webHidden/>
              </w:rPr>
              <w:t>6</w:t>
            </w:r>
            <w:r w:rsidR="00980B5D">
              <w:rPr>
                <w:noProof/>
                <w:webHidden/>
              </w:rPr>
              <w:fldChar w:fldCharType="end"/>
            </w:r>
          </w:hyperlink>
        </w:p>
        <w:p w:rsidR="00980B5D" w:rsidRDefault="00021D43">
          <w:pPr>
            <w:pStyle w:val="TOC2"/>
            <w:tabs>
              <w:tab w:val="right" w:leader="dot" w:pos="9350"/>
            </w:tabs>
            <w:rPr>
              <w:rFonts w:eastAsiaTheme="minorEastAsia"/>
              <w:noProof/>
            </w:rPr>
          </w:pPr>
          <w:hyperlink w:anchor="_Toc485300405" w:history="1">
            <w:r w:rsidR="00980B5D" w:rsidRPr="007053D2">
              <w:rPr>
                <w:rStyle w:val="Hyperlink"/>
                <w:noProof/>
              </w:rPr>
              <w:t>Implementing the IVirtualAgent Interface</w:t>
            </w:r>
            <w:r w:rsidR="00980B5D">
              <w:rPr>
                <w:noProof/>
                <w:webHidden/>
              </w:rPr>
              <w:tab/>
            </w:r>
            <w:r w:rsidR="00980B5D">
              <w:rPr>
                <w:noProof/>
                <w:webHidden/>
              </w:rPr>
              <w:fldChar w:fldCharType="begin"/>
            </w:r>
            <w:r w:rsidR="00980B5D">
              <w:rPr>
                <w:noProof/>
                <w:webHidden/>
              </w:rPr>
              <w:instrText xml:space="preserve"> PAGEREF _Toc485300405 \h </w:instrText>
            </w:r>
            <w:r w:rsidR="00980B5D">
              <w:rPr>
                <w:noProof/>
                <w:webHidden/>
              </w:rPr>
            </w:r>
            <w:r w:rsidR="00980B5D">
              <w:rPr>
                <w:noProof/>
                <w:webHidden/>
              </w:rPr>
              <w:fldChar w:fldCharType="separate"/>
            </w:r>
            <w:r w:rsidR="00980B5D">
              <w:rPr>
                <w:noProof/>
                <w:webHidden/>
              </w:rPr>
              <w:t>6</w:t>
            </w:r>
            <w:r w:rsidR="00980B5D">
              <w:rPr>
                <w:noProof/>
                <w:webHidden/>
              </w:rPr>
              <w:fldChar w:fldCharType="end"/>
            </w:r>
          </w:hyperlink>
        </w:p>
        <w:p w:rsidR="00980B5D" w:rsidRDefault="00021D43">
          <w:pPr>
            <w:pStyle w:val="TOC3"/>
            <w:tabs>
              <w:tab w:val="right" w:leader="dot" w:pos="9350"/>
            </w:tabs>
            <w:rPr>
              <w:rFonts w:eastAsiaTheme="minorEastAsia"/>
              <w:noProof/>
            </w:rPr>
          </w:pPr>
          <w:hyperlink w:anchor="_Toc485300406" w:history="1">
            <w:r w:rsidR="00980B5D" w:rsidRPr="007053D2">
              <w:rPr>
                <w:rStyle w:val="Hyperlink"/>
                <w:noProof/>
              </w:rPr>
              <w:t>Load</w:t>
            </w:r>
            <w:r w:rsidR="00980B5D">
              <w:rPr>
                <w:noProof/>
                <w:webHidden/>
              </w:rPr>
              <w:tab/>
            </w:r>
            <w:r w:rsidR="00980B5D">
              <w:rPr>
                <w:noProof/>
                <w:webHidden/>
              </w:rPr>
              <w:fldChar w:fldCharType="begin"/>
            </w:r>
            <w:r w:rsidR="00980B5D">
              <w:rPr>
                <w:noProof/>
                <w:webHidden/>
              </w:rPr>
              <w:instrText xml:space="preserve"> PAGEREF _Toc485300406 \h </w:instrText>
            </w:r>
            <w:r w:rsidR="00980B5D">
              <w:rPr>
                <w:noProof/>
                <w:webHidden/>
              </w:rPr>
            </w:r>
            <w:r w:rsidR="00980B5D">
              <w:rPr>
                <w:noProof/>
                <w:webHidden/>
              </w:rPr>
              <w:fldChar w:fldCharType="separate"/>
            </w:r>
            <w:r w:rsidR="00980B5D">
              <w:rPr>
                <w:noProof/>
                <w:webHidden/>
              </w:rPr>
              <w:t>6</w:t>
            </w:r>
            <w:r w:rsidR="00980B5D">
              <w:rPr>
                <w:noProof/>
                <w:webHidden/>
              </w:rPr>
              <w:fldChar w:fldCharType="end"/>
            </w:r>
          </w:hyperlink>
        </w:p>
        <w:p w:rsidR="00980B5D" w:rsidRDefault="00021D43">
          <w:pPr>
            <w:pStyle w:val="TOC3"/>
            <w:tabs>
              <w:tab w:val="right" w:leader="dot" w:pos="9350"/>
            </w:tabs>
            <w:rPr>
              <w:rFonts w:eastAsiaTheme="minorEastAsia"/>
              <w:noProof/>
            </w:rPr>
          </w:pPr>
          <w:hyperlink w:anchor="_Toc485300407" w:history="1">
            <w:r w:rsidR="00980B5D" w:rsidRPr="007053D2">
              <w:rPr>
                <w:rStyle w:val="Hyperlink"/>
                <w:noProof/>
              </w:rPr>
              <w:t>Unload</w:t>
            </w:r>
            <w:r w:rsidR="00980B5D">
              <w:rPr>
                <w:noProof/>
                <w:webHidden/>
              </w:rPr>
              <w:tab/>
            </w:r>
            <w:r w:rsidR="00980B5D">
              <w:rPr>
                <w:noProof/>
                <w:webHidden/>
              </w:rPr>
              <w:fldChar w:fldCharType="begin"/>
            </w:r>
            <w:r w:rsidR="00980B5D">
              <w:rPr>
                <w:noProof/>
                <w:webHidden/>
              </w:rPr>
              <w:instrText xml:space="preserve"> PAGEREF _Toc485300407 \h </w:instrText>
            </w:r>
            <w:r w:rsidR="00980B5D">
              <w:rPr>
                <w:noProof/>
                <w:webHidden/>
              </w:rPr>
            </w:r>
            <w:r w:rsidR="00980B5D">
              <w:rPr>
                <w:noProof/>
                <w:webHidden/>
              </w:rPr>
              <w:fldChar w:fldCharType="separate"/>
            </w:r>
            <w:r w:rsidR="00980B5D">
              <w:rPr>
                <w:noProof/>
                <w:webHidden/>
              </w:rPr>
              <w:t>6</w:t>
            </w:r>
            <w:r w:rsidR="00980B5D">
              <w:rPr>
                <w:noProof/>
                <w:webHidden/>
              </w:rPr>
              <w:fldChar w:fldCharType="end"/>
            </w:r>
          </w:hyperlink>
        </w:p>
        <w:p w:rsidR="00980B5D" w:rsidRDefault="00021D43">
          <w:pPr>
            <w:pStyle w:val="TOC3"/>
            <w:tabs>
              <w:tab w:val="right" w:leader="dot" w:pos="9350"/>
            </w:tabs>
            <w:rPr>
              <w:rFonts w:eastAsiaTheme="minorEastAsia"/>
              <w:noProof/>
            </w:rPr>
          </w:pPr>
          <w:hyperlink w:anchor="_Toc485300408" w:history="1">
            <w:r w:rsidR="00980B5D" w:rsidRPr="007053D2">
              <w:rPr>
                <w:rStyle w:val="Hyperlink"/>
                <w:noProof/>
              </w:rPr>
              <w:t>SetPluginManager</w:t>
            </w:r>
            <w:r w:rsidR="00980B5D">
              <w:rPr>
                <w:noProof/>
                <w:webHidden/>
              </w:rPr>
              <w:tab/>
            </w:r>
            <w:r w:rsidR="00980B5D">
              <w:rPr>
                <w:noProof/>
                <w:webHidden/>
              </w:rPr>
              <w:fldChar w:fldCharType="begin"/>
            </w:r>
            <w:r w:rsidR="00980B5D">
              <w:rPr>
                <w:noProof/>
                <w:webHidden/>
              </w:rPr>
              <w:instrText xml:space="preserve"> PAGEREF _Toc485300408 \h </w:instrText>
            </w:r>
            <w:r w:rsidR="00980B5D">
              <w:rPr>
                <w:noProof/>
                <w:webHidden/>
              </w:rPr>
            </w:r>
            <w:r w:rsidR="00980B5D">
              <w:rPr>
                <w:noProof/>
                <w:webHidden/>
              </w:rPr>
              <w:fldChar w:fldCharType="separate"/>
            </w:r>
            <w:r w:rsidR="00980B5D">
              <w:rPr>
                <w:noProof/>
                <w:webHidden/>
              </w:rPr>
              <w:t>6</w:t>
            </w:r>
            <w:r w:rsidR="00980B5D">
              <w:rPr>
                <w:noProof/>
                <w:webHidden/>
              </w:rPr>
              <w:fldChar w:fldCharType="end"/>
            </w:r>
          </w:hyperlink>
        </w:p>
        <w:p w:rsidR="00980B5D" w:rsidRDefault="00021D43">
          <w:pPr>
            <w:pStyle w:val="TOC3"/>
            <w:tabs>
              <w:tab w:val="right" w:leader="dot" w:pos="9350"/>
            </w:tabs>
            <w:rPr>
              <w:rFonts w:eastAsiaTheme="minorEastAsia"/>
              <w:noProof/>
            </w:rPr>
          </w:pPr>
          <w:hyperlink w:anchor="_Toc485300409" w:history="1">
            <w:r w:rsidR="00980B5D" w:rsidRPr="007053D2">
              <w:rPr>
                <w:rStyle w:val="Hyperlink"/>
                <w:noProof/>
              </w:rPr>
              <w:t>GetState</w:t>
            </w:r>
            <w:r w:rsidR="00980B5D">
              <w:rPr>
                <w:noProof/>
                <w:webHidden/>
              </w:rPr>
              <w:tab/>
            </w:r>
            <w:r w:rsidR="00980B5D">
              <w:rPr>
                <w:noProof/>
                <w:webHidden/>
              </w:rPr>
              <w:fldChar w:fldCharType="begin"/>
            </w:r>
            <w:r w:rsidR="00980B5D">
              <w:rPr>
                <w:noProof/>
                <w:webHidden/>
              </w:rPr>
              <w:instrText xml:space="preserve"> PAGEREF _Toc485300409 \h </w:instrText>
            </w:r>
            <w:r w:rsidR="00980B5D">
              <w:rPr>
                <w:noProof/>
                <w:webHidden/>
              </w:rPr>
            </w:r>
            <w:r w:rsidR="00980B5D">
              <w:rPr>
                <w:noProof/>
                <w:webHidden/>
              </w:rPr>
              <w:fldChar w:fldCharType="separate"/>
            </w:r>
            <w:r w:rsidR="00980B5D">
              <w:rPr>
                <w:noProof/>
                <w:webHidden/>
              </w:rPr>
              <w:t>7</w:t>
            </w:r>
            <w:r w:rsidR="00980B5D">
              <w:rPr>
                <w:noProof/>
                <w:webHidden/>
              </w:rPr>
              <w:fldChar w:fldCharType="end"/>
            </w:r>
          </w:hyperlink>
        </w:p>
        <w:p w:rsidR="00980B5D" w:rsidRDefault="00021D43">
          <w:pPr>
            <w:pStyle w:val="TOC3"/>
            <w:tabs>
              <w:tab w:val="right" w:leader="dot" w:pos="9350"/>
            </w:tabs>
            <w:rPr>
              <w:rFonts w:eastAsiaTheme="minorEastAsia"/>
              <w:noProof/>
            </w:rPr>
          </w:pPr>
          <w:hyperlink w:anchor="_Toc485300410" w:history="1">
            <w:r w:rsidR="00980B5D" w:rsidRPr="007053D2">
              <w:rPr>
                <w:rStyle w:val="Hyperlink"/>
                <w:noProof/>
              </w:rPr>
              <w:t>IncomingSeekerOffer</w:t>
            </w:r>
            <w:r w:rsidR="00980B5D">
              <w:rPr>
                <w:noProof/>
                <w:webHidden/>
              </w:rPr>
              <w:tab/>
            </w:r>
            <w:r w:rsidR="00980B5D">
              <w:rPr>
                <w:noProof/>
                <w:webHidden/>
              </w:rPr>
              <w:fldChar w:fldCharType="begin"/>
            </w:r>
            <w:r w:rsidR="00980B5D">
              <w:rPr>
                <w:noProof/>
                <w:webHidden/>
              </w:rPr>
              <w:instrText xml:space="preserve"> PAGEREF _Toc485300410 \h </w:instrText>
            </w:r>
            <w:r w:rsidR="00980B5D">
              <w:rPr>
                <w:noProof/>
                <w:webHidden/>
              </w:rPr>
            </w:r>
            <w:r w:rsidR="00980B5D">
              <w:rPr>
                <w:noProof/>
                <w:webHidden/>
              </w:rPr>
              <w:fldChar w:fldCharType="separate"/>
            </w:r>
            <w:r w:rsidR="00980B5D">
              <w:rPr>
                <w:noProof/>
                <w:webHidden/>
              </w:rPr>
              <w:t>7</w:t>
            </w:r>
            <w:r w:rsidR="00980B5D">
              <w:rPr>
                <w:noProof/>
                <w:webHidden/>
              </w:rPr>
              <w:fldChar w:fldCharType="end"/>
            </w:r>
          </w:hyperlink>
        </w:p>
        <w:p w:rsidR="00980B5D" w:rsidRDefault="00021D43">
          <w:pPr>
            <w:pStyle w:val="TOC3"/>
            <w:tabs>
              <w:tab w:val="right" w:leader="dot" w:pos="9350"/>
            </w:tabs>
            <w:rPr>
              <w:rFonts w:eastAsiaTheme="minorEastAsia"/>
              <w:noProof/>
            </w:rPr>
          </w:pPr>
          <w:hyperlink w:anchor="_Toc485300411" w:history="1">
            <w:r w:rsidR="00980B5D" w:rsidRPr="007053D2">
              <w:rPr>
                <w:rStyle w:val="Hyperlink"/>
                <w:noProof/>
              </w:rPr>
              <w:t>SeekerConnected</w:t>
            </w:r>
            <w:r w:rsidR="00980B5D">
              <w:rPr>
                <w:noProof/>
                <w:webHidden/>
              </w:rPr>
              <w:tab/>
            </w:r>
            <w:r w:rsidR="00980B5D">
              <w:rPr>
                <w:noProof/>
                <w:webHidden/>
              </w:rPr>
              <w:fldChar w:fldCharType="begin"/>
            </w:r>
            <w:r w:rsidR="00980B5D">
              <w:rPr>
                <w:noProof/>
                <w:webHidden/>
              </w:rPr>
              <w:instrText xml:space="preserve"> PAGEREF _Toc485300411 \h </w:instrText>
            </w:r>
            <w:r w:rsidR="00980B5D">
              <w:rPr>
                <w:noProof/>
                <w:webHidden/>
              </w:rPr>
            </w:r>
            <w:r w:rsidR="00980B5D">
              <w:rPr>
                <w:noProof/>
                <w:webHidden/>
              </w:rPr>
              <w:fldChar w:fldCharType="separate"/>
            </w:r>
            <w:r w:rsidR="00980B5D">
              <w:rPr>
                <w:noProof/>
                <w:webHidden/>
              </w:rPr>
              <w:t>7</w:t>
            </w:r>
            <w:r w:rsidR="00980B5D">
              <w:rPr>
                <w:noProof/>
                <w:webHidden/>
              </w:rPr>
              <w:fldChar w:fldCharType="end"/>
            </w:r>
          </w:hyperlink>
        </w:p>
        <w:p w:rsidR="00980B5D" w:rsidRDefault="00021D43">
          <w:pPr>
            <w:pStyle w:val="TOC3"/>
            <w:tabs>
              <w:tab w:val="right" w:leader="dot" w:pos="9350"/>
            </w:tabs>
            <w:rPr>
              <w:rFonts w:eastAsiaTheme="minorEastAsia"/>
              <w:noProof/>
            </w:rPr>
          </w:pPr>
          <w:hyperlink w:anchor="_Toc485300412" w:history="1">
            <w:r w:rsidR="00980B5D" w:rsidRPr="007053D2">
              <w:rPr>
                <w:rStyle w:val="Hyperlink"/>
                <w:noProof/>
              </w:rPr>
              <w:t>SeekerDisconnected</w:t>
            </w:r>
            <w:r w:rsidR="00980B5D">
              <w:rPr>
                <w:noProof/>
                <w:webHidden/>
              </w:rPr>
              <w:tab/>
            </w:r>
            <w:r w:rsidR="00980B5D">
              <w:rPr>
                <w:noProof/>
                <w:webHidden/>
              </w:rPr>
              <w:fldChar w:fldCharType="begin"/>
            </w:r>
            <w:r w:rsidR="00980B5D">
              <w:rPr>
                <w:noProof/>
                <w:webHidden/>
              </w:rPr>
              <w:instrText xml:space="preserve"> PAGEREF _Toc485300412 \h </w:instrText>
            </w:r>
            <w:r w:rsidR="00980B5D">
              <w:rPr>
                <w:noProof/>
                <w:webHidden/>
              </w:rPr>
            </w:r>
            <w:r w:rsidR="00980B5D">
              <w:rPr>
                <w:noProof/>
                <w:webHidden/>
              </w:rPr>
              <w:fldChar w:fldCharType="separate"/>
            </w:r>
            <w:r w:rsidR="00980B5D">
              <w:rPr>
                <w:noProof/>
                <w:webHidden/>
              </w:rPr>
              <w:t>8</w:t>
            </w:r>
            <w:r w:rsidR="00980B5D">
              <w:rPr>
                <w:noProof/>
                <w:webHidden/>
              </w:rPr>
              <w:fldChar w:fldCharType="end"/>
            </w:r>
          </w:hyperlink>
        </w:p>
        <w:p w:rsidR="00980B5D" w:rsidRDefault="00021D43">
          <w:pPr>
            <w:pStyle w:val="TOC3"/>
            <w:tabs>
              <w:tab w:val="right" w:leader="dot" w:pos="9350"/>
            </w:tabs>
            <w:rPr>
              <w:rFonts w:eastAsiaTheme="minorEastAsia"/>
              <w:noProof/>
            </w:rPr>
          </w:pPr>
          <w:hyperlink w:anchor="_Toc485300413" w:history="1">
            <w:r w:rsidR="00980B5D" w:rsidRPr="007053D2">
              <w:rPr>
                <w:rStyle w:val="Hyperlink"/>
                <w:noProof/>
              </w:rPr>
              <w:t>ReceiveMessage</w:t>
            </w:r>
            <w:r w:rsidR="00980B5D">
              <w:rPr>
                <w:noProof/>
                <w:webHidden/>
              </w:rPr>
              <w:tab/>
            </w:r>
            <w:r w:rsidR="00980B5D">
              <w:rPr>
                <w:noProof/>
                <w:webHidden/>
              </w:rPr>
              <w:fldChar w:fldCharType="begin"/>
            </w:r>
            <w:r w:rsidR="00980B5D">
              <w:rPr>
                <w:noProof/>
                <w:webHidden/>
              </w:rPr>
              <w:instrText xml:space="preserve"> PAGEREF _Toc485300413 \h </w:instrText>
            </w:r>
            <w:r w:rsidR="00980B5D">
              <w:rPr>
                <w:noProof/>
                <w:webHidden/>
              </w:rPr>
            </w:r>
            <w:r w:rsidR="00980B5D">
              <w:rPr>
                <w:noProof/>
                <w:webHidden/>
              </w:rPr>
              <w:fldChar w:fldCharType="separate"/>
            </w:r>
            <w:r w:rsidR="00980B5D">
              <w:rPr>
                <w:noProof/>
                <w:webHidden/>
              </w:rPr>
              <w:t>8</w:t>
            </w:r>
            <w:r w:rsidR="00980B5D">
              <w:rPr>
                <w:noProof/>
                <w:webHidden/>
              </w:rPr>
              <w:fldChar w:fldCharType="end"/>
            </w:r>
          </w:hyperlink>
        </w:p>
        <w:p w:rsidR="00980B5D" w:rsidRDefault="00021D43">
          <w:pPr>
            <w:pStyle w:val="TOC2"/>
            <w:tabs>
              <w:tab w:val="right" w:leader="dot" w:pos="9350"/>
            </w:tabs>
            <w:rPr>
              <w:rFonts w:eastAsiaTheme="minorEastAsia"/>
              <w:noProof/>
            </w:rPr>
          </w:pPr>
          <w:hyperlink w:anchor="_Toc485300414" w:history="1">
            <w:r w:rsidR="00980B5D" w:rsidRPr="007053D2">
              <w:rPr>
                <w:rStyle w:val="Hyperlink"/>
                <w:noProof/>
              </w:rPr>
              <w:t>IPluginManager interface</w:t>
            </w:r>
            <w:r w:rsidR="00980B5D">
              <w:rPr>
                <w:noProof/>
                <w:webHidden/>
              </w:rPr>
              <w:tab/>
            </w:r>
            <w:r w:rsidR="00980B5D">
              <w:rPr>
                <w:noProof/>
                <w:webHidden/>
              </w:rPr>
              <w:fldChar w:fldCharType="begin"/>
            </w:r>
            <w:r w:rsidR="00980B5D">
              <w:rPr>
                <w:noProof/>
                <w:webHidden/>
              </w:rPr>
              <w:instrText xml:space="preserve"> PAGEREF _Toc485300414 \h </w:instrText>
            </w:r>
            <w:r w:rsidR="00980B5D">
              <w:rPr>
                <w:noProof/>
                <w:webHidden/>
              </w:rPr>
            </w:r>
            <w:r w:rsidR="00980B5D">
              <w:rPr>
                <w:noProof/>
                <w:webHidden/>
              </w:rPr>
              <w:fldChar w:fldCharType="separate"/>
            </w:r>
            <w:r w:rsidR="00980B5D">
              <w:rPr>
                <w:noProof/>
                <w:webHidden/>
              </w:rPr>
              <w:t>8</w:t>
            </w:r>
            <w:r w:rsidR="00980B5D">
              <w:rPr>
                <w:noProof/>
                <w:webHidden/>
              </w:rPr>
              <w:fldChar w:fldCharType="end"/>
            </w:r>
          </w:hyperlink>
        </w:p>
        <w:p w:rsidR="00980B5D" w:rsidRDefault="00021D43">
          <w:pPr>
            <w:pStyle w:val="TOC3"/>
            <w:tabs>
              <w:tab w:val="right" w:leader="dot" w:pos="9350"/>
            </w:tabs>
            <w:rPr>
              <w:rFonts w:eastAsiaTheme="minorEastAsia"/>
              <w:noProof/>
            </w:rPr>
          </w:pPr>
          <w:hyperlink w:anchor="_Toc485300415" w:history="1">
            <w:r w:rsidR="00980B5D" w:rsidRPr="007053D2">
              <w:rPr>
                <w:rStyle w:val="Hyperlink"/>
                <w:noProof/>
              </w:rPr>
              <w:t>Getting data</w:t>
            </w:r>
            <w:r w:rsidR="00980B5D">
              <w:rPr>
                <w:noProof/>
                <w:webHidden/>
              </w:rPr>
              <w:tab/>
            </w:r>
            <w:r w:rsidR="00980B5D">
              <w:rPr>
                <w:noProof/>
                <w:webHidden/>
              </w:rPr>
              <w:fldChar w:fldCharType="begin"/>
            </w:r>
            <w:r w:rsidR="00980B5D">
              <w:rPr>
                <w:noProof/>
                <w:webHidden/>
              </w:rPr>
              <w:instrText xml:space="preserve"> PAGEREF _Toc485300415 \h </w:instrText>
            </w:r>
            <w:r w:rsidR="00980B5D">
              <w:rPr>
                <w:noProof/>
                <w:webHidden/>
              </w:rPr>
            </w:r>
            <w:r w:rsidR="00980B5D">
              <w:rPr>
                <w:noProof/>
                <w:webHidden/>
              </w:rPr>
              <w:fldChar w:fldCharType="separate"/>
            </w:r>
            <w:r w:rsidR="00980B5D">
              <w:rPr>
                <w:noProof/>
                <w:webHidden/>
              </w:rPr>
              <w:t>8</w:t>
            </w:r>
            <w:r w:rsidR="00980B5D">
              <w:rPr>
                <w:noProof/>
                <w:webHidden/>
              </w:rPr>
              <w:fldChar w:fldCharType="end"/>
            </w:r>
          </w:hyperlink>
        </w:p>
        <w:p w:rsidR="00980B5D" w:rsidRDefault="00021D43">
          <w:pPr>
            <w:pStyle w:val="TOC3"/>
            <w:tabs>
              <w:tab w:val="right" w:leader="dot" w:pos="9350"/>
            </w:tabs>
            <w:rPr>
              <w:rFonts w:eastAsiaTheme="minorEastAsia"/>
              <w:noProof/>
            </w:rPr>
          </w:pPr>
          <w:hyperlink w:anchor="_Toc485300416" w:history="1">
            <w:r w:rsidR="00980B5D" w:rsidRPr="007053D2">
              <w:rPr>
                <w:rStyle w:val="Hyperlink"/>
                <w:noProof/>
              </w:rPr>
              <w:t>Actions</w:t>
            </w:r>
            <w:r w:rsidR="00980B5D">
              <w:rPr>
                <w:noProof/>
                <w:webHidden/>
              </w:rPr>
              <w:tab/>
            </w:r>
            <w:r w:rsidR="00980B5D">
              <w:rPr>
                <w:noProof/>
                <w:webHidden/>
              </w:rPr>
              <w:fldChar w:fldCharType="begin"/>
            </w:r>
            <w:r w:rsidR="00980B5D">
              <w:rPr>
                <w:noProof/>
                <w:webHidden/>
              </w:rPr>
              <w:instrText xml:space="preserve"> PAGEREF _Toc485300416 \h </w:instrText>
            </w:r>
            <w:r w:rsidR="00980B5D">
              <w:rPr>
                <w:noProof/>
                <w:webHidden/>
              </w:rPr>
            </w:r>
            <w:r w:rsidR="00980B5D">
              <w:rPr>
                <w:noProof/>
                <w:webHidden/>
              </w:rPr>
              <w:fldChar w:fldCharType="separate"/>
            </w:r>
            <w:r w:rsidR="00980B5D">
              <w:rPr>
                <w:noProof/>
                <w:webHidden/>
              </w:rPr>
              <w:t>10</w:t>
            </w:r>
            <w:r w:rsidR="00980B5D">
              <w:rPr>
                <w:noProof/>
                <w:webHidden/>
              </w:rPr>
              <w:fldChar w:fldCharType="end"/>
            </w:r>
          </w:hyperlink>
        </w:p>
        <w:p w:rsidR="00081928" w:rsidRDefault="00081928" w:rsidP="00081928">
          <w:r>
            <w:rPr>
              <w:b/>
              <w:bCs/>
              <w:noProof/>
            </w:rPr>
            <w:fldChar w:fldCharType="end"/>
          </w:r>
        </w:p>
      </w:sdtContent>
    </w:sdt>
    <w:p w:rsidR="00081928" w:rsidRDefault="009D11FE" w:rsidP="00081928">
      <w:pPr>
        <w:pStyle w:val="Heading1"/>
      </w:pPr>
      <w:bookmarkStart w:id="0" w:name="_Toc485300389"/>
      <w:r>
        <w:lastRenderedPageBreak/>
        <w:t xml:space="preserve">About </w:t>
      </w:r>
      <w:r w:rsidR="00F50794">
        <w:t>Virtual Agent</w:t>
      </w:r>
      <w:r w:rsidR="00A66995">
        <w:t>s</w:t>
      </w:r>
      <w:bookmarkEnd w:id="0"/>
    </w:p>
    <w:p w:rsidR="00081928" w:rsidRDefault="00081928" w:rsidP="00081928">
      <w:r>
        <w:t xml:space="preserve">Currently, </w:t>
      </w:r>
      <w:r w:rsidR="00F50794">
        <w:t>Virtual Agent</w:t>
      </w:r>
      <w:r w:rsidR="00A66995">
        <w:t>s</w:t>
      </w:r>
      <w:r>
        <w:t xml:space="preserve"> are the only supported means to integrate with Chime. These entities are designed to be simple enough to develop in a few days, yet powerful enough to perform a wide range of functions. </w:t>
      </w:r>
      <w:r w:rsidR="00F50794">
        <w:t>Virtual Agent</w:t>
      </w:r>
      <w:r w:rsidR="00A66995">
        <w:t>s</w:t>
      </w:r>
      <w:r>
        <w:t xml:space="preserve"> are designed with agent efficiency in mind and many of the tasks they can perform are intended to lower the burden of work on the agent that ultimately services the chat. </w:t>
      </w:r>
      <w:r w:rsidR="00F50794">
        <w:t>Virtual Agent</w:t>
      </w:r>
      <w:r w:rsidR="00A66995">
        <w:t>s</w:t>
      </w:r>
      <w:r>
        <w:t xml:space="preserve"> can be either a .</w:t>
      </w:r>
      <w:proofErr w:type="spellStart"/>
      <w:r>
        <w:t>cs</w:t>
      </w:r>
      <w:proofErr w:type="spellEnd"/>
      <w:r>
        <w:t xml:space="preserve"> or .</w:t>
      </w:r>
      <w:proofErr w:type="spellStart"/>
      <w:r>
        <w:t>dll</w:t>
      </w:r>
      <w:proofErr w:type="spellEnd"/>
      <w:r>
        <w:t xml:space="preserve"> file. </w:t>
      </w:r>
      <w:r w:rsidR="00F50794">
        <w:t>The</w:t>
      </w:r>
      <w:r>
        <w:t xml:space="preserve"> differences between these two options</w:t>
      </w:r>
      <w:r w:rsidR="00F50794">
        <w:t xml:space="preserve"> is covered</w:t>
      </w:r>
      <w:r>
        <w:t xml:space="preserve"> in the </w:t>
      </w:r>
      <w:r w:rsidR="002045F3">
        <w:t>“</w:t>
      </w:r>
      <w:r>
        <w:t>Development</w:t>
      </w:r>
      <w:r w:rsidR="002045F3">
        <w:t>”</w:t>
      </w:r>
      <w:r>
        <w:t xml:space="preserve"> section. </w:t>
      </w:r>
    </w:p>
    <w:p w:rsidR="00081928" w:rsidRDefault="00F50794" w:rsidP="00081928">
      <w:pPr>
        <w:pStyle w:val="Heading2"/>
      </w:pPr>
      <w:bookmarkStart w:id="1" w:name="_Toc485300390"/>
      <w:r>
        <w:t>Three T</w:t>
      </w:r>
      <w:r w:rsidR="00081928">
        <w:t xml:space="preserve">ypes of </w:t>
      </w:r>
      <w:r>
        <w:t>Virtual Agent</w:t>
      </w:r>
      <w:r w:rsidR="00A66995">
        <w:t>s</w:t>
      </w:r>
      <w:bookmarkEnd w:id="1"/>
    </w:p>
    <w:p w:rsidR="00081928" w:rsidRDefault="00F50794" w:rsidP="00081928">
      <w:r>
        <w:t>Virtual Agent</w:t>
      </w:r>
      <w:r w:rsidR="00A66995">
        <w:t>s</w:t>
      </w:r>
      <w:r w:rsidR="00081928">
        <w:t xml:space="preserve"> should be thought of in respect to a session moving through the queue. There are three types of </w:t>
      </w:r>
      <w:r>
        <w:t>Virtual Agent</w:t>
      </w:r>
      <w:r w:rsidR="00A66995">
        <w:t>s</w:t>
      </w:r>
      <w:r w:rsidR="00081928">
        <w:t xml:space="preserve"> and each type occupies a specific state in the queue. If the normal flow for a session would be to enter the queue, route to a live agent, and then disconnect, the new flow </w:t>
      </w:r>
      <w:r w:rsidR="00081928" w:rsidRPr="0009750B">
        <w:rPr>
          <w:i/>
        </w:rPr>
        <w:t xml:space="preserve">with all three types of </w:t>
      </w:r>
      <w:r>
        <w:rPr>
          <w:i/>
        </w:rPr>
        <w:t>Virtual Agent</w:t>
      </w:r>
      <w:r w:rsidR="00A66995">
        <w:rPr>
          <w:i/>
        </w:rPr>
        <w:t>s</w:t>
      </w:r>
      <w:r w:rsidR="00081928" w:rsidRPr="0009750B">
        <w:rPr>
          <w:i/>
        </w:rPr>
        <w:t xml:space="preserve"> implemented</w:t>
      </w:r>
      <w:r w:rsidR="00081928">
        <w:t xml:space="preserve"> is:</w:t>
      </w:r>
    </w:p>
    <w:p w:rsidR="00081928" w:rsidRDefault="00081928" w:rsidP="00081928">
      <w:pPr>
        <w:pStyle w:val="ListParagraph"/>
        <w:numPr>
          <w:ilvl w:val="0"/>
          <w:numId w:val="3"/>
        </w:numPr>
      </w:pPr>
      <w:r>
        <w:t>Enter the queue</w:t>
      </w:r>
    </w:p>
    <w:p w:rsidR="00081928" w:rsidRDefault="00081928" w:rsidP="00081928">
      <w:pPr>
        <w:pStyle w:val="ListParagraph"/>
        <w:numPr>
          <w:ilvl w:val="0"/>
          <w:numId w:val="3"/>
        </w:numPr>
      </w:pPr>
      <w:r>
        <w:t xml:space="preserve">Route to the </w:t>
      </w:r>
      <w:r w:rsidR="003950E8">
        <w:t>Pre-Conversation</w:t>
      </w:r>
      <w:r>
        <w:t xml:space="preserve"> </w:t>
      </w:r>
      <w:r w:rsidR="00F50794">
        <w:t>Virtual Agent</w:t>
      </w:r>
    </w:p>
    <w:p w:rsidR="00081928" w:rsidRDefault="00081928" w:rsidP="00081928">
      <w:pPr>
        <w:pStyle w:val="ListParagraph"/>
        <w:numPr>
          <w:ilvl w:val="0"/>
          <w:numId w:val="3"/>
        </w:numPr>
      </w:pPr>
      <w:r>
        <w:t xml:space="preserve">Route to the </w:t>
      </w:r>
      <w:r w:rsidR="003950E8">
        <w:t>Conversational</w:t>
      </w:r>
      <w:r>
        <w:t xml:space="preserve"> </w:t>
      </w:r>
      <w:r w:rsidR="00F50794">
        <w:t>Virtual Agent</w:t>
      </w:r>
    </w:p>
    <w:p w:rsidR="00081928" w:rsidRDefault="00081928" w:rsidP="00081928">
      <w:pPr>
        <w:pStyle w:val="ListParagraph"/>
        <w:numPr>
          <w:ilvl w:val="0"/>
          <w:numId w:val="3"/>
        </w:numPr>
      </w:pPr>
      <w:r>
        <w:t>Route to a live agent</w:t>
      </w:r>
    </w:p>
    <w:p w:rsidR="00081928" w:rsidRDefault="00081928" w:rsidP="00081928">
      <w:pPr>
        <w:pStyle w:val="ListParagraph"/>
        <w:numPr>
          <w:ilvl w:val="0"/>
          <w:numId w:val="3"/>
        </w:numPr>
      </w:pPr>
      <w:r>
        <w:t>Disconnect</w:t>
      </w:r>
    </w:p>
    <w:p w:rsidR="00081928" w:rsidRDefault="00081928" w:rsidP="00081928">
      <w:pPr>
        <w:pStyle w:val="ListParagraph"/>
        <w:numPr>
          <w:ilvl w:val="0"/>
          <w:numId w:val="3"/>
        </w:numPr>
      </w:pPr>
      <w:r>
        <w:t xml:space="preserve">Route to the </w:t>
      </w:r>
      <w:r w:rsidR="003950E8">
        <w:t>Post-Conversation</w:t>
      </w:r>
      <w:r>
        <w:t xml:space="preserve"> </w:t>
      </w:r>
      <w:r w:rsidR="00F50794">
        <w:t>Virtual Agent</w:t>
      </w:r>
    </w:p>
    <w:p w:rsidR="00081928" w:rsidRDefault="00081928" w:rsidP="00081928">
      <w:r>
        <w:t>The following diagram illustrates this</w:t>
      </w:r>
      <w:r w:rsidR="00EE58BE">
        <w:t xml:space="preserve"> flow</w:t>
      </w:r>
      <w:r>
        <w:t>. Note</w:t>
      </w:r>
      <w:r w:rsidR="00EE58BE">
        <w:t>, all of the</w:t>
      </w:r>
      <w:r>
        <w:t xml:space="preserve"> </w:t>
      </w:r>
      <w:r w:rsidR="00F50794">
        <w:t>Virtual Agent</w:t>
      </w:r>
      <w:r w:rsidR="00A66995">
        <w:t>s</w:t>
      </w:r>
      <w:r w:rsidR="00EE58BE">
        <w:t xml:space="preserve"> are optional</w:t>
      </w:r>
      <w:r>
        <w:t>.</w:t>
      </w:r>
    </w:p>
    <w:p w:rsidR="00081928" w:rsidRDefault="00081928" w:rsidP="00081928">
      <w:r>
        <w:rPr>
          <w:noProof/>
        </w:rPr>
        <w:drawing>
          <wp:inline distT="0" distB="0" distL="0" distR="0" wp14:anchorId="6B0723F6" wp14:editId="0BFB8942">
            <wp:extent cx="5943600" cy="25768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ifecycle_2_0.png"/>
                    <pic:cNvPicPr/>
                  </pic:nvPicPr>
                  <pic:blipFill>
                    <a:blip r:embed="rId5">
                      <a:extLst>
                        <a:ext uri="{28A0092B-C50C-407E-A947-70E740481C1C}">
                          <a14:useLocalDpi xmlns:a14="http://schemas.microsoft.com/office/drawing/2010/main" val="0"/>
                        </a:ext>
                      </a:extLst>
                    </a:blip>
                    <a:stretch>
                      <a:fillRect/>
                    </a:stretch>
                  </pic:blipFill>
                  <pic:spPr>
                    <a:xfrm>
                      <a:off x="0" y="0"/>
                      <a:ext cx="5943600" cy="2576830"/>
                    </a:xfrm>
                    <a:prstGeom prst="rect">
                      <a:avLst/>
                    </a:prstGeom>
                  </pic:spPr>
                </pic:pic>
              </a:graphicData>
            </a:graphic>
          </wp:inline>
        </w:drawing>
      </w:r>
    </w:p>
    <w:p w:rsidR="009D11FE" w:rsidRDefault="009D11FE" w:rsidP="009D11FE">
      <w:pPr>
        <w:pStyle w:val="Heading1"/>
      </w:pPr>
      <w:bookmarkStart w:id="2" w:name="_Toc485300391"/>
      <w:r>
        <w:t>Deploying a Virtual Agent</w:t>
      </w:r>
      <w:bookmarkEnd w:id="2"/>
    </w:p>
    <w:p w:rsidR="00081928" w:rsidRDefault="00D91202" w:rsidP="00081928">
      <w:pPr>
        <w:pStyle w:val="Heading2"/>
      </w:pPr>
      <w:bookmarkStart w:id="3" w:name="_Toc485300392"/>
      <w:r>
        <w:t>Build</w:t>
      </w:r>
      <w:r w:rsidR="00081928">
        <w:t xml:space="preserve"> </w:t>
      </w:r>
      <w:r w:rsidR="00F50794">
        <w:t>Virtual Agent</w:t>
      </w:r>
      <w:r>
        <w:t xml:space="preserve"> File</w:t>
      </w:r>
      <w:bookmarkEnd w:id="3"/>
    </w:p>
    <w:p w:rsidR="00081928" w:rsidRDefault="00081928" w:rsidP="00081928">
      <w:r>
        <w:t xml:space="preserve">To deploy a </w:t>
      </w:r>
      <w:r w:rsidR="00F50794">
        <w:t>Virtual Agent</w:t>
      </w:r>
      <w:r>
        <w:t xml:space="preserve"> from the collection of samples found in the </w:t>
      </w:r>
      <w:r w:rsidR="00F50794">
        <w:t>Virtual Agent</w:t>
      </w:r>
      <w:r>
        <w:t xml:space="preserve"> SDK, first, open the sample (</w:t>
      </w:r>
      <w:r w:rsidR="00F50794">
        <w:t>Virtual Agent</w:t>
      </w:r>
      <w:r>
        <w:t xml:space="preserve"> SDK\Samples) in Visual Studio and (if applicable) change the credentials XML file to have your organizations credentials. Once the credentials are saved, build the project and the resulting DLL file (along with credentials file and any dependent references) can be dragged to the </w:t>
      </w:r>
      <w:r>
        <w:lastRenderedPageBreak/>
        <w:t>Plugins folder</w:t>
      </w:r>
      <w:r w:rsidR="002045F3">
        <w:t xml:space="preserve"> on the Chime server</w:t>
      </w:r>
      <w:r w:rsidR="003E58EB">
        <w:t xml:space="preserve">. </w:t>
      </w:r>
      <w:r w:rsidR="003E58EB">
        <w:t xml:space="preserve">Note, the ExtensionLibrary.dll should </w:t>
      </w:r>
      <w:r w:rsidR="003E58EB">
        <w:rPr>
          <w:b/>
          <w:i/>
        </w:rPr>
        <w:t xml:space="preserve">not </w:t>
      </w:r>
      <w:r w:rsidR="003E58EB">
        <w:t xml:space="preserve">be </w:t>
      </w:r>
      <w:r w:rsidR="003E58EB">
        <w:t>copied to</w:t>
      </w:r>
      <w:r w:rsidR="003E58EB">
        <w:t xml:space="preserve"> the Plugins directory</w:t>
      </w:r>
      <w:r>
        <w:t xml:space="preserve">. Read on to the next section “Loading </w:t>
      </w:r>
      <w:r w:rsidR="00F50794">
        <w:t>Virtual Agent</w:t>
      </w:r>
      <w:r w:rsidR="00A66995">
        <w:t>s</w:t>
      </w:r>
      <w:r>
        <w:t xml:space="preserve">” for more information about this step. </w:t>
      </w:r>
    </w:p>
    <w:p w:rsidR="00081928" w:rsidRDefault="002045F3" w:rsidP="00F243BE">
      <w:pPr>
        <w:pStyle w:val="Heading2"/>
      </w:pPr>
      <w:bookmarkStart w:id="4" w:name="_Toc485300393"/>
      <w:r>
        <w:t>Customizations for Specific Integration Samples</w:t>
      </w:r>
      <w:r w:rsidR="00D11CBF">
        <w:t xml:space="preserve"> (Optional)</w:t>
      </w:r>
      <w:bookmarkEnd w:id="4"/>
    </w:p>
    <w:p w:rsidR="00081928" w:rsidRDefault="00081928" w:rsidP="00081928">
      <w:r>
        <w:t xml:space="preserve">Some of the sample </w:t>
      </w:r>
      <w:r w:rsidR="00F50794">
        <w:t>Virtual Agent</w:t>
      </w:r>
      <w:r w:rsidR="00A66995">
        <w:t>s</w:t>
      </w:r>
      <w:r>
        <w:t xml:space="preserve"> depend on minor changes to the target integration service.</w:t>
      </w:r>
    </w:p>
    <w:p w:rsidR="00081928" w:rsidRDefault="00081928" w:rsidP="00081928">
      <w:pPr>
        <w:rPr>
          <w:b/>
        </w:rPr>
      </w:pPr>
      <w:r>
        <w:rPr>
          <w:b/>
        </w:rPr>
        <w:t>Dynamics CRM</w:t>
      </w:r>
    </w:p>
    <w:p w:rsidR="00081928" w:rsidRDefault="00081928" w:rsidP="00081928">
      <w:r>
        <w:t xml:space="preserve">This sample creates a new Case in Dynamics and fills out some fields from information within Chime. One of the things it does is set the Case Origin field to “Chime-chat”, which is a customization of the Dynamics CRM application. The </w:t>
      </w:r>
      <w:r w:rsidR="003950E8">
        <w:t>Pre-Conversation</w:t>
      </w:r>
      <w:r>
        <w:t xml:space="preserve"> </w:t>
      </w:r>
      <w:r w:rsidR="00F50794">
        <w:t>Virtual Agent</w:t>
      </w:r>
      <w:r>
        <w:t xml:space="preserve"> tried to set the “</w:t>
      </w:r>
      <w:proofErr w:type="spellStart"/>
      <w:r>
        <w:t>caseorigincode</w:t>
      </w:r>
      <w:proofErr w:type="spellEnd"/>
      <w:r>
        <w:t>” field of the Case entity to “100,000,004”. This may fail if there is no option for that field with a value of “100,000,004”. To make this customization in Dynamics go to Settings, Customize the System, then choose Entities from the left-side navigation bar. Double-click the Case entity to open and edit, then choose Fields from the left-side navigation bar under Case. Double-click “</w:t>
      </w:r>
      <w:proofErr w:type="spellStart"/>
      <w:r>
        <w:t>caseorigincode</w:t>
      </w:r>
      <w:proofErr w:type="spellEnd"/>
      <w:r>
        <w:t>” to edit this field, then choose Edit next to Option Set. Add a new option with name “Chime-chat” and value “100,000,004” and finally save the changes.</w:t>
      </w:r>
    </w:p>
    <w:p w:rsidR="00081928" w:rsidRDefault="00081928" w:rsidP="00081928">
      <w:pPr>
        <w:rPr>
          <w:b/>
        </w:rPr>
      </w:pPr>
      <w:proofErr w:type="spellStart"/>
      <w:r>
        <w:rPr>
          <w:b/>
        </w:rPr>
        <w:t>ServiceNow</w:t>
      </w:r>
      <w:proofErr w:type="spellEnd"/>
    </w:p>
    <w:p w:rsidR="00081928" w:rsidRDefault="00081928" w:rsidP="00081928">
      <w:r>
        <w:t xml:space="preserve">The </w:t>
      </w:r>
      <w:proofErr w:type="spellStart"/>
      <w:r>
        <w:t>ServiceNow</w:t>
      </w:r>
      <w:proofErr w:type="spellEnd"/>
      <w:r>
        <w:t xml:space="preserve"> sample depends on a similar kind of customization as the Dynamics sample. In this sample the </w:t>
      </w:r>
      <w:r w:rsidR="003950E8">
        <w:t>Pre-Conversation</w:t>
      </w:r>
      <w:r>
        <w:t xml:space="preserve"> </w:t>
      </w:r>
      <w:r w:rsidR="00F50794">
        <w:t>Virtual Agent</w:t>
      </w:r>
      <w:r>
        <w:t xml:space="preserve"> assumes there is an option of “chime-chat” for the contact type field of the Incident entity. The sample might not behave as expected if this field option doesn’t exist. To make this customization within </w:t>
      </w:r>
      <w:proofErr w:type="spellStart"/>
      <w:r>
        <w:t>ServiceNow</w:t>
      </w:r>
      <w:proofErr w:type="spellEnd"/>
      <w:r>
        <w:t xml:space="preserve">, from the Admin home page, go to Data Management, Personalize Form, then Choose Incident [incident] as the table and select Next, then in the upper navigation bar choose to go back to Configuring Incident Form. Click the cog settings button in the upper-right hand corner, then right-click the Contact type field and select “Configure Dictionary”. Here you can add a new choice. Insert a new row </w:t>
      </w:r>
      <w:r w:rsidR="00AE26C0">
        <w:t>under Choices, with label “</w:t>
      </w:r>
      <w:r>
        <w:t>Chat”, value “chat”, language “</w:t>
      </w:r>
      <w:proofErr w:type="spellStart"/>
      <w:r>
        <w:t>en</w:t>
      </w:r>
      <w:proofErr w:type="spellEnd"/>
      <w:r>
        <w:t>”, and inactive set to false. Choose Update to save these changes.</w:t>
      </w:r>
    </w:p>
    <w:p w:rsidR="00D11CBF" w:rsidRDefault="00D11CBF" w:rsidP="00D11CBF">
      <w:pPr>
        <w:pStyle w:val="Heading2"/>
      </w:pPr>
      <w:bookmarkStart w:id="5" w:name="_Toc485300394"/>
      <w:r>
        <w:t>Test Virtual Agent in Sandbox (Optional)</w:t>
      </w:r>
      <w:bookmarkEnd w:id="5"/>
    </w:p>
    <w:p w:rsidR="00444934" w:rsidRPr="00444934" w:rsidRDefault="00444934" w:rsidP="00444934">
      <w:r>
        <w:t>The Virtual Agent SDK contains a Sandbox.exe that can be used to test Virtual Agents outside of Chime. The Sandbox environment supports loading and calling each of the three types of Virtual Agents. See the “Sandbox_Documentation.docx” file for more information.</w:t>
      </w:r>
    </w:p>
    <w:p w:rsidR="00081928" w:rsidRDefault="000E070E" w:rsidP="00081928">
      <w:pPr>
        <w:pStyle w:val="Heading2"/>
      </w:pPr>
      <w:bookmarkStart w:id="6" w:name="_Toc485300395"/>
      <w:r>
        <w:t>Loading Virtual Agent</w:t>
      </w:r>
      <w:r w:rsidR="00D91202">
        <w:t xml:space="preserve"> in Chime</w:t>
      </w:r>
      <w:bookmarkEnd w:id="6"/>
    </w:p>
    <w:p w:rsidR="00081928" w:rsidRDefault="000E070E" w:rsidP="00081928">
      <w:pPr>
        <w:pStyle w:val="Heading3"/>
      </w:pPr>
      <w:bookmarkStart w:id="7" w:name="_Toc485300396"/>
      <w:r>
        <w:t>Put</w:t>
      </w:r>
      <w:r w:rsidR="00081928">
        <w:t xml:space="preserve"> </w:t>
      </w:r>
      <w:r w:rsidR="00F50794">
        <w:t>Virtual Agent</w:t>
      </w:r>
      <w:r>
        <w:t xml:space="preserve"> File on Chime Server</w:t>
      </w:r>
      <w:bookmarkEnd w:id="7"/>
    </w:p>
    <w:p w:rsidR="000E070E" w:rsidRDefault="00081928" w:rsidP="000E070E">
      <w:pPr>
        <w:spacing w:line="256" w:lineRule="auto"/>
      </w:pPr>
      <w:r>
        <w:t>Chime looks for .</w:t>
      </w:r>
      <w:proofErr w:type="spellStart"/>
      <w:r>
        <w:t>cs</w:t>
      </w:r>
      <w:proofErr w:type="spellEnd"/>
      <w:r>
        <w:t xml:space="preserve"> or .</w:t>
      </w:r>
      <w:proofErr w:type="spellStart"/>
      <w:r>
        <w:t>dll</w:t>
      </w:r>
      <w:proofErr w:type="spellEnd"/>
      <w:r>
        <w:t xml:space="preserve"> </w:t>
      </w:r>
      <w:r w:rsidR="00F50794">
        <w:t>Virtual Agent</w:t>
      </w:r>
      <w:r w:rsidR="00A66995">
        <w:t>s</w:t>
      </w:r>
      <w:r>
        <w:t xml:space="preserve"> in the Plugins folder. This can be found at “C:\</w:t>
      </w:r>
      <w:r w:rsidRPr="0005477A">
        <w:t xml:space="preserve"> Program Files\Instant Technologies\Chime </w:t>
      </w:r>
      <w:proofErr w:type="gramStart"/>
      <w:r w:rsidRPr="0005477A">
        <w:t>For</w:t>
      </w:r>
      <w:proofErr w:type="gramEnd"/>
      <w:r w:rsidRPr="0005477A">
        <w:t xml:space="preserve"> Lync\Plugins</w:t>
      </w:r>
      <w:r>
        <w:t xml:space="preserve">”. Simply drag your </w:t>
      </w:r>
      <w:r w:rsidR="00F50794">
        <w:t>Virtual Agent</w:t>
      </w:r>
      <w:r w:rsidR="00A66995">
        <w:t>s</w:t>
      </w:r>
      <w:r>
        <w:t xml:space="preserve"> into this folder (along with any credentials files or dependent references) to make them available for loading.</w:t>
      </w:r>
      <w:r w:rsidR="000E070E">
        <w:t xml:space="preserve"> </w:t>
      </w:r>
      <w:r w:rsidR="00F25139">
        <w:t>Note, the ExtensionLibrary.dll</w:t>
      </w:r>
      <w:r w:rsidR="00021D43">
        <w:t xml:space="preserve"> file</w:t>
      </w:r>
      <w:bookmarkStart w:id="8" w:name="_GoBack"/>
      <w:bookmarkEnd w:id="8"/>
      <w:r w:rsidR="00F25139">
        <w:t xml:space="preserve"> should </w:t>
      </w:r>
      <w:r w:rsidR="00F25139">
        <w:rPr>
          <w:b/>
          <w:i/>
        </w:rPr>
        <w:t xml:space="preserve">not </w:t>
      </w:r>
      <w:r w:rsidR="00F25139">
        <w:t xml:space="preserve">be included in the Plugins directory. </w:t>
      </w:r>
      <w:r w:rsidR="000E070E" w:rsidRPr="00F25139">
        <w:t>If</w:t>
      </w:r>
      <w:r w:rsidR="000E070E">
        <w:t xml:space="preserve"> files were downloaded from the Internet, </w:t>
      </w:r>
      <w:r w:rsidR="00EC5E59">
        <w:t>c</w:t>
      </w:r>
      <w:r w:rsidR="000E070E">
        <w:t>heck that the</w:t>
      </w:r>
      <w:r w:rsidR="00EC5E59">
        <w:t xml:space="preserve"> </w:t>
      </w:r>
      <w:r w:rsidR="000E070E">
        <w:t>.</w:t>
      </w:r>
      <w:proofErr w:type="spellStart"/>
      <w:r w:rsidR="000E070E">
        <w:t>dll</w:t>
      </w:r>
      <w:proofErr w:type="spellEnd"/>
      <w:r w:rsidR="000E070E">
        <w:t xml:space="preserve"> file is “unblocked” by right-clicking the file &gt; Properties. At the bottom of the dialog, if there is a Security option to “Unblock”, please do so.</w:t>
      </w:r>
    </w:p>
    <w:p w:rsidR="000E070E" w:rsidRDefault="000E070E" w:rsidP="000E070E">
      <w:pPr>
        <w:pStyle w:val="ListParagraph"/>
        <w:ind w:left="360"/>
      </w:pPr>
      <w:r>
        <w:rPr>
          <w:noProof/>
        </w:rPr>
        <w:drawing>
          <wp:inline distT="0" distB="0" distL="0" distR="0" wp14:anchorId="5BC1193D" wp14:editId="19F20D88">
            <wp:extent cx="3133725" cy="561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133725" cy="561975"/>
                    </a:xfrm>
                    <a:prstGeom prst="rect">
                      <a:avLst/>
                    </a:prstGeom>
                    <a:noFill/>
                    <a:ln>
                      <a:noFill/>
                    </a:ln>
                  </pic:spPr>
                </pic:pic>
              </a:graphicData>
            </a:graphic>
          </wp:inline>
        </w:drawing>
      </w:r>
    </w:p>
    <w:p w:rsidR="00081928" w:rsidRPr="0005477A" w:rsidRDefault="00081928" w:rsidP="00081928"/>
    <w:p w:rsidR="00081928" w:rsidRDefault="00104D5A" w:rsidP="00081928">
      <w:pPr>
        <w:pStyle w:val="Heading3"/>
      </w:pPr>
      <w:bookmarkStart w:id="9" w:name="_Toc485300397"/>
      <w:r>
        <w:t>Turn on Global S</w:t>
      </w:r>
      <w:r w:rsidR="00081928">
        <w:t>etting</w:t>
      </w:r>
      <w:bookmarkEnd w:id="9"/>
    </w:p>
    <w:p w:rsidR="00081928" w:rsidRDefault="00F50794" w:rsidP="00081928">
      <w:r>
        <w:t>Virtual Agent</w:t>
      </w:r>
      <w:r w:rsidR="009811E4">
        <w:t xml:space="preserve">s </w:t>
      </w:r>
      <w:r w:rsidR="00081928">
        <w:t>can be turned on for the entire Chime application from the Admin section</w:t>
      </w:r>
      <w:r w:rsidR="009811E4">
        <w:t xml:space="preserve"> under</w:t>
      </w:r>
      <w:r w:rsidR="00081928">
        <w:t xml:space="preserve"> </w:t>
      </w:r>
      <w:r>
        <w:t>Virtual Agent</w:t>
      </w:r>
      <w:r w:rsidR="00A66995">
        <w:t>s</w:t>
      </w:r>
      <w:r w:rsidR="00081928">
        <w:t xml:space="preserve">, by </w:t>
      </w:r>
      <w:r w:rsidR="009811E4">
        <w:t xml:space="preserve">turning </w:t>
      </w:r>
      <w:r w:rsidR="00AE21F2">
        <w:t>ON</w:t>
      </w:r>
      <w:r w:rsidR="009811E4">
        <w:t xml:space="preserve"> the “</w:t>
      </w:r>
      <w:r>
        <w:t>Virtual Agent</w:t>
      </w:r>
      <w:r w:rsidR="00081928">
        <w:t xml:space="preserve"> Manager”. Likewise, if the setting is already on, you can disable </w:t>
      </w:r>
      <w:r>
        <w:t>Virtual Agent</w:t>
      </w:r>
      <w:r w:rsidR="00A66995">
        <w:t>s</w:t>
      </w:r>
      <w:r w:rsidR="00081928">
        <w:t xml:space="preserve"> for the entire application by </w:t>
      </w:r>
      <w:r w:rsidR="00AE21F2">
        <w:t>turning OFF the</w:t>
      </w:r>
      <w:r w:rsidR="00081928">
        <w:t xml:space="preserve"> “</w:t>
      </w:r>
      <w:r>
        <w:t>Virtual Agent</w:t>
      </w:r>
      <w:r w:rsidR="00081928">
        <w:t xml:space="preserve"> Manager”.</w:t>
      </w:r>
    </w:p>
    <w:p w:rsidR="00081928" w:rsidRDefault="00104D5A" w:rsidP="00081928">
      <w:r>
        <w:rPr>
          <w:noProof/>
        </w:rPr>
        <w:drawing>
          <wp:inline distT="0" distB="0" distL="0" distR="0" wp14:anchorId="5719AD8A" wp14:editId="75C6A137">
            <wp:extent cx="5943600" cy="12680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1268095"/>
                    </a:xfrm>
                    <a:prstGeom prst="rect">
                      <a:avLst/>
                    </a:prstGeom>
                  </pic:spPr>
                </pic:pic>
              </a:graphicData>
            </a:graphic>
          </wp:inline>
        </w:drawing>
      </w:r>
    </w:p>
    <w:p w:rsidR="000D3DB8" w:rsidRDefault="000D3DB8" w:rsidP="000D3DB8">
      <w:pPr>
        <w:pStyle w:val="Heading3"/>
      </w:pPr>
      <w:bookmarkStart w:id="10" w:name="_Toc485300398"/>
      <w:r>
        <w:t xml:space="preserve">A Note </w:t>
      </w:r>
      <w:r w:rsidR="003E7E88">
        <w:t>a</w:t>
      </w:r>
      <w:r>
        <w:t>bout Timeouts</w:t>
      </w:r>
      <w:bookmarkEnd w:id="10"/>
    </w:p>
    <w:p w:rsidR="000D3DB8" w:rsidRDefault="000D3DB8" w:rsidP="000D3DB8">
      <w:r>
        <w:t>There are two types of timeouts imposed on Virtual Agents. The first is a timeout for loading Virtual Agents. This is a certain amount of time (in milliseconds) that each Virtual Agent is given to load in Chime. This loading timeout value is defined in the settings.xml file under the key “</w:t>
      </w:r>
      <w:proofErr w:type="spellStart"/>
      <w:r w:rsidRPr="009F34F3">
        <w:t>va_loadtimeout</w:t>
      </w:r>
      <w:proofErr w:type="spellEnd"/>
      <w:r>
        <w:t>”. The default is 20000 milliseconds, or 20 seconds.</w:t>
      </w:r>
    </w:p>
    <w:p w:rsidR="000D3DB8" w:rsidRDefault="000D3DB8" w:rsidP="000D3DB8">
      <w:r>
        <w:t xml:space="preserve">The other type of timeout is the individual Virtual Agent timeout. This applies to how long a Virtual Agent has to return from any operation other than loading. Virtual Agents that make web requests may need more time than others that are accessing local resources. This timeout value is stored in the database under the </w:t>
      </w:r>
      <w:proofErr w:type="spellStart"/>
      <w:r>
        <w:t>VirtualAgents</w:t>
      </w:r>
      <w:proofErr w:type="spellEnd"/>
      <w:r>
        <w:t xml:space="preserve"> table and Timeouts column. The default is 3000 milliseconds, or 3 seconds.</w:t>
      </w:r>
    </w:p>
    <w:p w:rsidR="000D3DB8" w:rsidRDefault="000D3DB8" w:rsidP="000D3DB8">
      <w:r>
        <w:t>If a Virtual Agent times-out, you will see it as an error in the logs.</w:t>
      </w:r>
    </w:p>
    <w:p w:rsidR="00081928" w:rsidRDefault="00104D5A" w:rsidP="00081928">
      <w:pPr>
        <w:pStyle w:val="Heading3"/>
      </w:pPr>
      <w:bookmarkStart w:id="11" w:name="_Toc485300399"/>
      <w:r>
        <w:t>Enable Individual Virtual Agent</w:t>
      </w:r>
      <w:bookmarkEnd w:id="11"/>
    </w:p>
    <w:p w:rsidR="00081928" w:rsidRDefault="00081928" w:rsidP="00081928">
      <w:r>
        <w:t xml:space="preserve">There is an individual enable/disable setting for each </w:t>
      </w:r>
      <w:r w:rsidR="00F50794">
        <w:t>Virtual Agent</w:t>
      </w:r>
      <w:r>
        <w:t xml:space="preserve">. Only enabled </w:t>
      </w:r>
      <w:r w:rsidR="00F50794">
        <w:t>Virtual Agent</w:t>
      </w:r>
      <w:r w:rsidR="00A66995">
        <w:t>s</w:t>
      </w:r>
      <w:r>
        <w:t xml:space="preserve"> will be available for assignment in </w:t>
      </w:r>
      <w:r w:rsidR="002356DB">
        <w:t xml:space="preserve">a </w:t>
      </w:r>
      <w:r>
        <w:t xml:space="preserve">queue. A </w:t>
      </w:r>
      <w:r w:rsidR="00F50794">
        <w:t>Virtual Agent</w:t>
      </w:r>
      <w:r>
        <w:t xml:space="preserve"> can be enabled if its file is found and it has lo</w:t>
      </w:r>
      <w:r w:rsidR="002356DB">
        <w:t>aded successfully. I</w:t>
      </w:r>
      <w:r>
        <w:t xml:space="preserve">f a </w:t>
      </w:r>
      <w:r w:rsidR="00F50794">
        <w:t>Virtual Agent</w:t>
      </w:r>
      <w:r w:rsidR="002356DB">
        <w:t xml:space="preserve"> has been loaded in the past</w:t>
      </w:r>
      <w:r>
        <w:t xml:space="preserve">, it will appear in this list. If the file cannot be found in the Plugins folder, its file availability value will be </w:t>
      </w:r>
      <w:r w:rsidR="002356DB">
        <w:t>“U</w:t>
      </w:r>
      <w:r>
        <w:t>navailable</w:t>
      </w:r>
      <w:r w:rsidR="002356DB">
        <w:t>”</w:t>
      </w:r>
      <w:r>
        <w:t xml:space="preserve">, and therefore, will be set to </w:t>
      </w:r>
      <w:r w:rsidR="002356DB">
        <w:t>“D</w:t>
      </w:r>
      <w:r>
        <w:t>isabled</w:t>
      </w:r>
      <w:r w:rsidR="002356DB">
        <w:t>”</w:t>
      </w:r>
      <w:r>
        <w:t>.</w:t>
      </w:r>
    </w:p>
    <w:p w:rsidR="00081928" w:rsidRPr="00AC4A34" w:rsidRDefault="00081928" w:rsidP="00081928">
      <w:r>
        <w:rPr>
          <w:noProof/>
        </w:rPr>
        <w:drawing>
          <wp:inline distT="0" distB="0" distL="0" distR="0" wp14:anchorId="0F4A414D" wp14:editId="2EB7D32F">
            <wp:extent cx="5934075" cy="17240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4075" cy="1724025"/>
                    </a:xfrm>
                    <a:prstGeom prst="rect">
                      <a:avLst/>
                    </a:prstGeom>
                    <a:noFill/>
                    <a:ln>
                      <a:noFill/>
                    </a:ln>
                  </pic:spPr>
                </pic:pic>
              </a:graphicData>
            </a:graphic>
          </wp:inline>
        </w:drawing>
      </w:r>
    </w:p>
    <w:p w:rsidR="00BB21E8" w:rsidRDefault="00BB21E8" w:rsidP="00BB21E8">
      <w:pPr>
        <w:pStyle w:val="Heading3"/>
      </w:pPr>
      <w:bookmarkStart w:id="12" w:name="_Toc485300400"/>
      <w:r>
        <w:lastRenderedPageBreak/>
        <w:t>Assign to a Queue</w:t>
      </w:r>
      <w:bookmarkEnd w:id="12"/>
    </w:p>
    <w:p w:rsidR="00081928" w:rsidRPr="00CA5D7E" w:rsidRDefault="00BB21E8" w:rsidP="00081928">
      <w:r>
        <w:t>Once a Virtual Agent is loaded in Chime and “Enabled”, it can be assigned to a queue. Go to queue settings, under the Virtual Agents tab to assign the Virtual Agent to a queue. Once the settings are saved, the Virtual Agent deployment is complete. For information on logging for Virtual Agents see the Development section “Logging”.</w:t>
      </w:r>
    </w:p>
    <w:p w:rsidR="00081928" w:rsidRDefault="00081928" w:rsidP="00081928">
      <w:pPr>
        <w:pStyle w:val="Heading1"/>
      </w:pPr>
      <w:bookmarkStart w:id="13" w:name="_Toc485300401"/>
      <w:r>
        <w:t>Development</w:t>
      </w:r>
      <w:bookmarkEnd w:id="13"/>
    </w:p>
    <w:p w:rsidR="00A63124" w:rsidRPr="00A63124" w:rsidRDefault="00A63124" w:rsidP="00A63124">
      <w:pPr>
        <w:pStyle w:val="Heading2"/>
      </w:pPr>
      <w:bookmarkStart w:id="14" w:name="_Toc485300402"/>
      <w:r>
        <w:t>C# and DLL Virtual Agents</w:t>
      </w:r>
      <w:bookmarkEnd w:id="14"/>
    </w:p>
    <w:p w:rsidR="00A63124" w:rsidRDefault="00F50794" w:rsidP="00081928">
      <w:r>
        <w:t>Virtual Agent</w:t>
      </w:r>
      <w:r w:rsidR="00A66995">
        <w:t>s</w:t>
      </w:r>
      <w:r w:rsidR="00081928">
        <w:t xml:space="preserve"> can be written in a C# file or as a compiled C# assembly</w:t>
      </w:r>
      <w:r w:rsidR="00A63124">
        <w:t xml:space="preserve"> (.</w:t>
      </w:r>
      <w:proofErr w:type="spellStart"/>
      <w:r w:rsidR="00A63124">
        <w:t>dll</w:t>
      </w:r>
      <w:proofErr w:type="spellEnd"/>
      <w:r w:rsidR="00A63124">
        <w:t xml:space="preserve"> file). Templates for both types of Virtual Agents can be found in the Virtual Agent SDK under “</w:t>
      </w:r>
      <w:proofErr w:type="spellStart"/>
      <w:r w:rsidR="00A63124" w:rsidRPr="00A63124">
        <w:t>ProjectInfo</w:t>
      </w:r>
      <w:proofErr w:type="spellEnd"/>
      <w:r w:rsidR="00A63124" w:rsidRPr="00A63124">
        <w:t>\Templates</w:t>
      </w:r>
      <w:r w:rsidR="00A63124">
        <w:t>” directory. Virtual Agent assemblies</w:t>
      </w:r>
      <w:r w:rsidR="00081928">
        <w:t xml:space="preserve"> nee</w:t>
      </w:r>
      <w:r w:rsidR="00A63124">
        <w:t>d</w:t>
      </w:r>
      <w:r w:rsidR="00081928">
        <w:t xml:space="preserve"> to reference the ExtensionLibrary.dll which can be found in the </w:t>
      </w:r>
      <w:r w:rsidR="00A63124">
        <w:t>“</w:t>
      </w:r>
      <w:proofErr w:type="spellStart"/>
      <w:r w:rsidR="00A63124" w:rsidRPr="00A63124">
        <w:t>ProjectInfo</w:t>
      </w:r>
      <w:proofErr w:type="spellEnd"/>
      <w:r w:rsidR="00A63124" w:rsidRPr="00A63124">
        <w:t>\Templates\</w:t>
      </w:r>
      <w:proofErr w:type="spellStart"/>
      <w:r w:rsidR="00A63124" w:rsidRPr="00A63124">
        <w:t>DLL_Template</w:t>
      </w:r>
      <w:proofErr w:type="spellEnd"/>
      <w:r w:rsidR="00A63124" w:rsidRPr="00A63124">
        <w:t>\Template</w:t>
      </w:r>
      <w:r w:rsidR="00A63124">
        <w:t>”</w:t>
      </w:r>
      <w:r w:rsidR="00081928">
        <w:t xml:space="preserve"> folder. </w:t>
      </w:r>
    </w:p>
    <w:p w:rsidR="00081928" w:rsidRDefault="00081928" w:rsidP="00081928">
      <w:r>
        <w:t xml:space="preserve">Chime will load a </w:t>
      </w:r>
      <w:r w:rsidR="00F50794">
        <w:t>Virtual Agent</w:t>
      </w:r>
      <w:r>
        <w:t xml:space="preserve"> if it finds a public class that implements the </w:t>
      </w:r>
      <w:proofErr w:type="spellStart"/>
      <w:r>
        <w:t>IVirtualAgent</w:t>
      </w:r>
      <w:proofErr w:type="spellEnd"/>
      <w:r>
        <w:t xml:space="preserve"> interface of the ExtensionLibrary.dll</w:t>
      </w:r>
    </w:p>
    <w:p w:rsidR="00081928" w:rsidRDefault="00081928" w:rsidP="00081928">
      <w:r>
        <w:rPr>
          <w:noProof/>
        </w:rPr>
        <w:drawing>
          <wp:inline distT="0" distB="0" distL="0" distR="0" wp14:anchorId="5D2D6BFE" wp14:editId="3294D8C6">
            <wp:extent cx="2828925" cy="1905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28925" cy="190500"/>
                    </a:xfrm>
                    <a:prstGeom prst="rect">
                      <a:avLst/>
                    </a:prstGeom>
                    <a:noFill/>
                    <a:ln>
                      <a:noFill/>
                    </a:ln>
                  </pic:spPr>
                </pic:pic>
              </a:graphicData>
            </a:graphic>
          </wp:inline>
        </w:drawing>
      </w:r>
    </w:p>
    <w:p w:rsidR="00081928" w:rsidRDefault="00081928" w:rsidP="00081928">
      <w:r>
        <w:t xml:space="preserve">Beyond implementing the </w:t>
      </w:r>
      <w:proofErr w:type="spellStart"/>
      <w:r>
        <w:t>IVirtualAgent</w:t>
      </w:r>
      <w:proofErr w:type="spellEnd"/>
      <w:r>
        <w:t xml:space="preserve"> interface methods, there are two class variables that will be useful. The first is a reference to an </w:t>
      </w:r>
      <w:proofErr w:type="spellStart"/>
      <w:r>
        <w:t>IPluginManager</w:t>
      </w:r>
      <w:proofErr w:type="spellEnd"/>
      <w:r>
        <w:t xml:space="preserve"> object. This is the </w:t>
      </w:r>
      <w:r w:rsidR="00543B2E">
        <w:t>interface</w:t>
      </w:r>
      <w:r>
        <w:t xml:space="preserve"> that is used to communicate with Chime. The </w:t>
      </w:r>
      <w:r w:rsidR="00F50794">
        <w:t>Virtual Agent</w:t>
      </w:r>
      <w:r>
        <w:t xml:space="preserve"> will be given a reference to the plugin manager after it loads successfully, this will be covered in more detail in the next section. The other class variable is a </w:t>
      </w:r>
      <w:proofErr w:type="spellStart"/>
      <w:r>
        <w:t>VirtualAgentState</w:t>
      </w:r>
      <w:proofErr w:type="spellEnd"/>
      <w:r>
        <w:t xml:space="preserve"> object. There are three states to this enumeration, online, busy, and offline. The plugin manager will only route a session to the </w:t>
      </w:r>
      <w:r w:rsidR="00F50794">
        <w:t>Virtual Agent</w:t>
      </w:r>
      <w:r>
        <w:t xml:space="preserve"> if they are online. Using the </w:t>
      </w:r>
      <w:proofErr w:type="spellStart"/>
      <w:r>
        <w:t>VirtualAgentState</w:t>
      </w:r>
      <w:proofErr w:type="spellEnd"/>
      <w:r>
        <w:t xml:space="preserve"> object to communicate availability to the plugin manager will avoid undesirable situations such as routing a session to the </w:t>
      </w:r>
      <w:r w:rsidR="00F50794">
        <w:t>Virtual Agent</w:t>
      </w:r>
      <w:r>
        <w:t xml:space="preserve"> and having it timeout because the </w:t>
      </w:r>
      <w:r w:rsidR="00F50794">
        <w:t>Virtual Agent</w:t>
      </w:r>
      <w:r>
        <w:t xml:space="preserve"> wasn’t in a state to accept a session.</w:t>
      </w:r>
    </w:p>
    <w:p w:rsidR="00081928" w:rsidRDefault="00081928" w:rsidP="00081928">
      <w:r>
        <w:rPr>
          <w:noProof/>
        </w:rPr>
        <w:drawing>
          <wp:inline distT="0" distB="0" distL="0" distR="0" wp14:anchorId="134CF42E" wp14:editId="0A4050CC">
            <wp:extent cx="2819400" cy="10382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19400" cy="1038225"/>
                    </a:xfrm>
                    <a:prstGeom prst="rect">
                      <a:avLst/>
                    </a:prstGeom>
                    <a:noFill/>
                    <a:ln>
                      <a:noFill/>
                    </a:ln>
                  </pic:spPr>
                </pic:pic>
              </a:graphicData>
            </a:graphic>
          </wp:inline>
        </w:drawing>
      </w:r>
    </w:p>
    <w:p w:rsidR="00081928" w:rsidRDefault="002D29EC" w:rsidP="00081928">
      <w:pPr>
        <w:pStyle w:val="Heading2"/>
      </w:pPr>
      <w:bookmarkStart w:id="15" w:name="_Toc485300403"/>
      <w:r>
        <w:t>Sandbox D</w:t>
      </w:r>
      <w:r w:rsidR="00081928">
        <w:t>evelopment</w:t>
      </w:r>
      <w:bookmarkEnd w:id="15"/>
    </w:p>
    <w:p w:rsidR="00081928" w:rsidRDefault="002D29EC" w:rsidP="00081928">
      <w:r>
        <w:t xml:space="preserve">The Sandbox.exe </w:t>
      </w:r>
      <w:r w:rsidR="00081928">
        <w:t xml:space="preserve">in the </w:t>
      </w:r>
      <w:r w:rsidR="00F50794">
        <w:t>Virtual Agent</w:t>
      </w:r>
      <w:r>
        <w:t xml:space="preserve"> SDK is </w:t>
      </w:r>
      <w:r w:rsidR="00081928">
        <w:t xml:space="preserve">for debugging and developing </w:t>
      </w:r>
      <w:r w:rsidR="00F50794">
        <w:t>Virtual Agent</w:t>
      </w:r>
      <w:r w:rsidR="00A66995">
        <w:t>s</w:t>
      </w:r>
      <w:r w:rsidR="00081928">
        <w:t xml:space="preserve"> outside of Chime. Read the “Sandbox_Documentation.docx” in the </w:t>
      </w:r>
      <w:r w:rsidR="00F50794">
        <w:t>Virtual Agent</w:t>
      </w:r>
      <w:r w:rsidR="00081928">
        <w:t xml:space="preserve"> SDK</w:t>
      </w:r>
      <w:r>
        <w:t xml:space="preserve"> under “</w:t>
      </w:r>
      <w:proofErr w:type="spellStart"/>
      <w:r>
        <w:t>ProjectInfo</w:t>
      </w:r>
      <w:proofErr w:type="spellEnd"/>
      <w:r>
        <w:t>” for more information.</w:t>
      </w:r>
    </w:p>
    <w:p w:rsidR="000F3619" w:rsidRDefault="000F3619" w:rsidP="000F3619">
      <w:pPr>
        <w:pStyle w:val="Heading2"/>
      </w:pPr>
      <w:bookmarkStart w:id="16" w:name="_Toc485300404"/>
      <w:r>
        <w:t>Logging</w:t>
      </w:r>
      <w:bookmarkEnd w:id="16"/>
    </w:p>
    <w:p w:rsidR="00DF5696" w:rsidRDefault="00DF5696" w:rsidP="000F3619">
      <w:r>
        <w:t xml:space="preserve">Logging messages to a text file on the Chime server is used for the Virtual Agent SDK samples to log messages prior to loading successfully in Chime. Once a Virtual Agent has been loaded in Chime, the </w:t>
      </w:r>
      <w:proofErr w:type="spellStart"/>
      <w:r>
        <w:t>IPluginManager</w:t>
      </w:r>
      <w:proofErr w:type="spellEnd"/>
      <w:r>
        <w:t xml:space="preserve"> reference allows them to log within the Chime queue logs (</w:t>
      </w:r>
      <w:proofErr w:type="spellStart"/>
      <w:r>
        <w:t>IPluginManager.LogMessageInChime</w:t>
      </w:r>
      <w:proofErr w:type="spellEnd"/>
      <w:r>
        <w:t xml:space="preserve">). </w:t>
      </w:r>
    </w:p>
    <w:p w:rsidR="00081928" w:rsidRDefault="00081928" w:rsidP="00081928">
      <w:pPr>
        <w:pStyle w:val="Heading2"/>
      </w:pPr>
      <w:bookmarkStart w:id="17" w:name="_Toc485300405"/>
      <w:proofErr w:type="spellStart"/>
      <w:r>
        <w:lastRenderedPageBreak/>
        <w:t>IV</w:t>
      </w:r>
      <w:r w:rsidR="001E5FB3">
        <w:t>irtualAgent</w:t>
      </w:r>
      <w:proofErr w:type="spellEnd"/>
      <w:r w:rsidR="001E5FB3">
        <w:t xml:space="preserve"> I</w:t>
      </w:r>
      <w:r>
        <w:t>nterface</w:t>
      </w:r>
      <w:bookmarkEnd w:id="17"/>
    </w:p>
    <w:p w:rsidR="00081928" w:rsidRDefault="00081928" w:rsidP="00081928">
      <w:r>
        <w:t xml:space="preserve">This section will walk through the 8 methods of the </w:t>
      </w:r>
      <w:proofErr w:type="spellStart"/>
      <w:r>
        <w:t>IVirtualAgent</w:t>
      </w:r>
      <w:proofErr w:type="spellEnd"/>
      <w:r>
        <w:t xml:space="preserve"> interface. All of these methods are called by the plugin manager at certain times to communicate with the </w:t>
      </w:r>
      <w:r w:rsidR="00F50794">
        <w:t>Virtual Agent</w:t>
      </w:r>
      <w:r>
        <w:t>.</w:t>
      </w:r>
    </w:p>
    <w:p w:rsidR="00081928" w:rsidRDefault="00081928" w:rsidP="00081928">
      <w:pPr>
        <w:pStyle w:val="Heading3"/>
      </w:pPr>
      <w:bookmarkStart w:id="18" w:name="_Toc485300406"/>
      <w:r>
        <w:t>Load</w:t>
      </w:r>
      <w:bookmarkEnd w:id="18"/>
    </w:p>
    <w:p w:rsidR="00081928" w:rsidRDefault="00081928" w:rsidP="00081928">
      <w:r>
        <w:t xml:space="preserve">When the plugin manager finds a class that implements the </w:t>
      </w:r>
      <w:proofErr w:type="spellStart"/>
      <w:r>
        <w:t>IVirtualAgent</w:t>
      </w:r>
      <w:proofErr w:type="spellEnd"/>
      <w:r>
        <w:t xml:space="preserve"> </w:t>
      </w:r>
      <w:r w:rsidRPr="00EC189B">
        <w:t>interface</w:t>
      </w:r>
      <w:r>
        <w:t>,</w:t>
      </w:r>
      <w:r w:rsidRPr="00EC189B">
        <w:t xml:space="preserve"> </w:t>
      </w:r>
      <w:r>
        <w:t xml:space="preserve">this is the first method it calls to load the </w:t>
      </w:r>
      <w:r w:rsidR="00F50794">
        <w:t>Virtual Agent</w:t>
      </w:r>
      <w:r>
        <w:t xml:space="preserve"> into Chime. This method is used by the plugin manager to ask</w:t>
      </w:r>
      <w:r w:rsidRPr="00EC189B">
        <w:t xml:space="preserve"> for the </w:t>
      </w:r>
      <w:r w:rsidR="00F50794">
        <w:t>Virtual Agent</w:t>
      </w:r>
      <w:r w:rsidRPr="00EC189B">
        <w:t xml:space="preserve"> to load, this might mean c</w:t>
      </w:r>
      <w:r>
        <w:t xml:space="preserve">onnecting to a web service, and for the </w:t>
      </w:r>
      <w:r w:rsidR="00F50794">
        <w:t>Virtual Agent</w:t>
      </w:r>
      <w:r>
        <w:t xml:space="preserve">’s properties. If the </w:t>
      </w:r>
      <w:r w:rsidR="00F50794">
        <w:t>Virtual Agent</w:t>
      </w:r>
      <w:r>
        <w:t xml:space="preserve"> doesn’t successfully connect to the web service, for example, it should return false in the Tuple so that it cannot be assigned to a queue. The </w:t>
      </w:r>
      <w:proofErr w:type="spellStart"/>
      <w:r>
        <w:t>VirtualAgentProps</w:t>
      </w:r>
      <w:proofErr w:type="spellEnd"/>
      <w:r>
        <w:t xml:space="preserve"> fields define what type of </w:t>
      </w:r>
      <w:r w:rsidR="00F50794">
        <w:t>Virtual Agent</w:t>
      </w:r>
      <w:r>
        <w:t xml:space="preserve"> it is, and other descriptive information to be displayed in the user interface. </w:t>
      </w:r>
      <w:r>
        <w:rPr>
          <w:noProof/>
        </w:rPr>
        <w:drawing>
          <wp:inline distT="0" distB="0" distL="0" distR="0" wp14:anchorId="60684B8B" wp14:editId="1C26FE7F">
            <wp:extent cx="4067175" cy="144780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67175" cy="1447800"/>
                    </a:xfrm>
                    <a:prstGeom prst="rect">
                      <a:avLst/>
                    </a:prstGeom>
                    <a:noFill/>
                    <a:ln>
                      <a:noFill/>
                    </a:ln>
                  </pic:spPr>
                </pic:pic>
              </a:graphicData>
            </a:graphic>
          </wp:inline>
        </w:drawing>
      </w:r>
    </w:p>
    <w:p w:rsidR="00081928" w:rsidRDefault="00081928" w:rsidP="00081928">
      <w:pPr>
        <w:pStyle w:val="Heading3"/>
      </w:pPr>
      <w:bookmarkStart w:id="19" w:name="_Toc485300407"/>
      <w:r>
        <w:t>Unload</w:t>
      </w:r>
      <w:bookmarkEnd w:id="19"/>
    </w:p>
    <w:p w:rsidR="00081928" w:rsidRDefault="00081928" w:rsidP="00081928">
      <w:r>
        <w:t xml:space="preserve">This method would be the antonym to Load. The </w:t>
      </w:r>
      <w:r w:rsidR="00F50794">
        <w:t>Virtual Agent</w:t>
      </w:r>
      <w:r>
        <w:t xml:space="preserve"> should do any necessary work to dispose of resources or “shut down”. This method is called if the global setting for </w:t>
      </w:r>
      <w:r w:rsidR="00F50794">
        <w:t>Virtual Agent</w:t>
      </w:r>
      <w:r w:rsidR="00A66995">
        <w:t>s</w:t>
      </w:r>
      <w:r>
        <w:t xml:space="preserve"> is turned off. </w:t>
      </w:r>
    </w:p>
    <w:p w:rsidR="00081928" w:rsidRDefault="00081928" w:rsidP="00081928">
      <w:r>
        <w:rPr>
          <w:noProof/>
        </w:rPr>
        <w:drawing>
          <wp:inline distT="0" distB="0" distL="0" distR="0" wp14:anchorId="1EFE104D" wp14:editId="13C41C5D">
            <wp:extent cx="1438275" cy="7334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38275" cy="733425"/>
                    </a:xfrm>
                    <a:prstGeom prst="rect">
                      <a:avLst/>
                    </a:prstGeom>
                    <a:noFill/>
                    <a:ln>
                      <a:noFill/>
                    </a:ln>
                  </pic:spPr>
                </pic:pic>
              </a:graphicData>
            </a:graphic>
          </wp:inline>
        </w:drawing>
      </w:r>
    </w:p>
    <w:p w:rsidR="00081928" w:rsidRDefault="00081928" w:rsidP="00081928">
      <w:pPr>
        <w:pStyle w:val="Heading3"/>
      </w:pPr>
      <w:bookmarkStart w:id="20" w:name="_Toc485300408"/>
      <w:proofErr w:type="spellStart"/>
      <w:r>
        <w:t>SetPluginManager</w:t>
      </w:r>
      <w:bookmarkEnd w:id="20"/>
      <w:proofErr w:type="spellEnd"/>
    </w:p>
    <w:p w:rsidR="00081928" w:rsidRDefault="00081928" w:rsidP="00081928">
      <w:r>
        <w:t xml:space="preserve">This method is called by the plugin manager if the </w:t>
      </w:r>
      <w:r w:rsidR="00F50794">
        <w:t>Virtual Agent</w:t>
      </w:r>
      <w:r>
        <w:t xml:space="preserve"> returns true in its Tuple from loading. By calling the method, the plugin manager passes a reference to itself to the </w:t>
      </w:r>
      <w:r w:rsidR="00F50794">
        <w:t>Virtual Agent</w:t>
      </w:r>
      <w:r>
        <w:t xml:space="preserve"> and thus giving the </w:t>
      </w:r>
      <w:r w:rsidR="00F50794">
        <w:t>Virtual Agent</w:t>
      </w:r>
      <w:r>
        <w:t xml:space="preserve"> a way to “talk back”. The next section, </w:t>
      </w:r>
      <w:proofErr w:type="spellStart"/>
      <w:r>
        <w:t>IPluginManager</w:t>
      </w:r>
      <w:proofErr w:type="spellEnd"/>
      <w:r>
        <w:t xml:space="preserve"> interface, reviews the different ways a </w:t>
      </w:r>
      <w:r w:rsidR="00F50794">
        <w:t>Virtual Agent</w:t>
      </w:r>
      <w:r>
        <w:t xml:space="preserve"> can ask for information from the plugin manager or for an action to be performed.</w:t>
      </w:r>
    </w:p>
    <w:p w:rsidR="00081928" w:rsidRDefault="00081928" w:rsidP="00081928">
      <w:r>
        <w:rPr>
          <w:noProof/>
        </w:rPr>
        <w:drawing>
          <wp:inline distT="0" distB="0" distL="0" distR="0" wp14:anchorId="6580CCB6" wp14:editId="193A5369">
            <wp:extent cx="3038475" cy="71437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38475" cy="714375"/>
                    </a:xfrm>
                    <a:prstGeom prst="rect">
                      <a:avLst/>
                    </a:prstGeom>
                    <a:noFill/>
                    <a:ln>
                      <a:noFill/>
                    </a:ln>
                  </pic:spPr>
                </pic:pic>
              </a:graphicData>
            </a:graphic>
          </wp:inline>
        </w:drawing>
      </w:r>
    </w:p>
    <w:p w:rsidR="00081928" w:rsidRDefault="00081928" w:rsidP="00081928">
      <w:pPr>
        <w:pStyle w:val="Heading3"/>
      </w:pPr>
      <w:bookmarkStart w:id="21" w:name="_Toc485300409"/>
      <w:proofErr w:type="spellStart"/>
      <w:r>
        <w:t>GetState</w:t>
      </w:r>
      <w:bookmarkEnd w:id="21"/>
      <w:proofErr w:type="spellEnd"/>
    </w:p>
    <w:p w:rsidR="00081928" w:rsidRDefault="00081928" w:rsidP="00081928">
      <w:r>
        <w:t xml:space="preserve">This method will be called by the plugin manager before any call to the </w:t>
      </w:r>
      <w:proofErr w:type="spellStart"/>
      <w:r>
        <w:t>IVirtualAgent</w:t>
      </w:r>
      <w:proofErr w:type="spellEnd"/>
      <w:r>
        <w:t xml:space="preserve"> interface except loading and unloading. The plugin manager will only continue to the next action if the </w:t>
      </w:r>
      <w:r w:rsidR="00F50794">
        <w:t>Virtual Agent</w:t>
      </w:r>
      <w:r>
        <w:t xml:space="preserve"> is online.</w:t>
      </w:r>
    </w:p>
    <w:p w:rsidR="00081928" w:rsidRDefault="00081928" w:rsidP="00081928">
      <w:r>
        <w:rPr>
          <w:noProof/>
        </w:rPr>
        <w:lastRenderedPageBreak/>
        <w:drawing>
          <wp:inline distT="0" distB="0" distL="0" distR="0" wp14:anchorId="6D9EAF32" wp14:editId="7BB3F903">
            <wp:extent cx="2276475" cy="6953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276475" cy="695325"/>
                    </a:xfrm>
                    <a:prstGeom prst="rect">
                      <a:avLst/>
                    </a:prstGeom>
                    <a:noFill/>
                    <a:ln>
                      <a:noFill/>
                    </a:ln>
                  </pic:spPr>
                </pic:pic>
              </a:graphicData>
            </a:graphic>
          </wp:inline>
        </w:drawing>
      </w:r>
    </w:p>
    <w:p w:rsidR="00081928" w:rsidRDefault="00081928" w:rsidP="00081928">
      <w:pPr>
        <w:pStyle w:val="Heading3"/>
      </w:pPr>
      <w:bookmarkStart w:id="22" w:name="_Toc485300410"/>
      <w:proofErr w:type="spellStart"/>
      <w:r>
        <w:t>IncomingSeekerOffer</w:t>
      </w:r>
      <w:bookmarkEnd w:id="22"/>
      <w:proofErr w:type="spellEnd"/>
    </w:p>
    <w:p w:rsidR="00081928" w:rsidRDefault="00081928" w:rsidP="00081928">
      <w:r>
        <w:t xml:space="preserve">The idea behind this method is a </w:t>
      </w:r>
      <w:r w:rsidR="00F50794">
        <w:t>Virtual Agent</w:t>
      </w:r>
      <w:r>
        <w:t xml:space="preserve"> might be picky about the sessions it wants to work with. There might be a </w:t>
      </w:r>
      <w:r w:rsidR="00F50794">
        <w:t>Virtual Agent</w:t>
      </w:r>
      <w:r>
        <w:t xml:space="preserve"> that only wants to be connected with seekers with a certain e-mail domain, or from a certain queue, with a certain question, or sessions coming from a certain state. The plugin manager will offer the </w:t>
      </w:r>
      <w:r w:rsidR="00F50794">
        <w:t>Virtual Agent</w:t>
      </w:r>
      <w:r>
        <w:t xml:space="preserve"> a session and will connect the two only if the </w:t>
      </w:r>
      <w:r w:rsidR="00F50794">
        <w:t>Virtual Agent</w:t>
      </w:r>
      <w:r>
        <w:t xml:space="preserve"> returns true to the offer.</w:t>
      </w:r>
    </w:p>
    <w:p w:rsidR="00081928" w:rsidRDefault="00081928" w:rsidP="00081928">
      <w:r>
        <w:rPr>
          <w:noProof/>
        </w:rPr>
        <w:drawing>
          <wp:inline distT="0" distB="0" distL="0" distR="0" wp14:anchorId="4264DF00" wp14:editId="32CBE708">
            <wp:extent cx="4972050" cy="8953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72050" cy="895350"/>
                    </a:xfrm>
                    <a:prstGeom prst="rect">
                      <a:avLst/>
                    </a:prstGeom>
                    <a:noFill/>
                    <a:ln>
                      <a:noFill/>
                    </a:ln>
                  </pic:spPr>
                </pic:pic>
              </a:graphicData>
            </a:graphic>
          </wp:inline>
        </w:drawing>
      </w:r>
    </w:p>
    <w:p w:rsidR="00081928" w:rsidRDefault="00081928" w:rsidP="00081928">
      <w:pPr>
        <w:pStyle w:val="Heading3"/>
      </w:pPr>
      <w:bookmarkStart w:id="23" w:name="_Toc485300411"/>
      <w:proofErr w:type="spellStart"/>
      <w:r>
        <w:t>SeekerConnected</w:t>
      </w:r>
      <w:bookmarkEnd w:id="23"/>
      <w:proofErr w:type="spellEnd"/>
    </w:p>
    <w:p w:rsidR="00081928" w:rsidRDefault="00081928" w:rsidP="00081928">
      <w:r>
        <w:t xml:space="preserve">This method is called by the plugin manager if the </w:t>
      </w:r>
      <w:r w:rsidR="00F50794">
        <w:t>Virtual Agent</w:t>
      </w:r>
      <w:r>
        <w:t xml:space="preserve"> returns true to the </w:t>
      </w:r>
      <w:proofErr w:type="spellStart"/>
      <w:r>
        <w:t>IncomingSeekerOffer</w:t>
      </w:r>
      <w:proofErr w:type="spellEnd"/>
      <w:r>
        <w:t xml:space="preserve"> method with the same </w:t>
      </w:r>
      <w:proofErr w:type="spellStart"/>
      <w:r>
        <w:t>sessionId</w:t>
      </w:r>
      <w:proofErr w:type="spellEnd"/>
      <w:r>
        <w:t xml:space="preserve"> argument. This is the method that the </w:t>
      </w:r>
      <w:r w:rsidR="00F50794">
        <w:t>Virtual Agent</w:t>
      </w:r>
      <w:r>
        <w:t xml:space="preserve"> should do the bulk of its logic in. This method is the most likely culprit for exceeding a timeout. Also, it is important to explicitly tell the plugin manager to disconnect when the </w:t>
      </w:r>
      <w:r w:rsidR="00F50794">
        <w:t>Virtual Agent</w:t>
      </w:r>
      <w:r>
        <w:t xml:space="preserve"> is done with its work, otherwise, the session will remain stuck at that point in the session lifecycle. For example, the session won’t route to a live agent if it is connected with a </w:t>
      </w:r>
      <w:r w:rsidR="003950E8">
        <w:t>Pre-Conversational</w:t>
      </w:r>
      <w:r>
        <w:t xml:space="preserve"> </w:t>
      </w:r>
      <w:r w:rsidR="00F50794">
        <w:t>Virtual Agent</w:t>
      </w:r>
      <w:r>
        <w:t xml:space="preserve"> that doesn’t disconnect itself. See the Samples folder of the </w:t>
      </w:r>
      <w:r w:rsidR="00F50794">
        <w:t>Virtual Agent</w:t>
      </w:r>
      <w:r>
        <w:t xml:space="preserve"> SDK for samples of </w:t>
      </w:r>
      <w:r w:rsidR="003950E8">
        <w:t>Conversational</w:t>
      </w:r>
      <w:r>
        <w:t xml:space="preserve"> </w:t>
      </w:r>
      <w:r w:rsidR="00F50794">
        <w:t>Virtual Agent</w:t>
      </w:r>
      <w:r w:rsidR="00A66995">
        <w:t>s</w:t>
      </w:r>
      <w:r>
        <w:t xml:space="preserve"> that wait for certain messages from the seeker before disconnecting. </w:t>
      </w:r>
    </w:p>
    <w:p w:rsidR="00081928" w:rsidRDefault="00081928" w:rsidP="00081928">
      <w:r>
        <w:rPr>
          <w:noProof/>
        </w:rPr>
        <w:drawing>
          <wp:inline distT="0" distB="0" distL="0" distR="0" wp14:anchorId="536AE430" wp14:editId="46C0EDD0">
            <wp:extent cx="3971925" cy="153352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71925" cy="1533525"/>
                    </a:xfrm>
                    <a:prstGeom prst="rect">
                      <a:avLst/>
                    </a:prstGeom>
                    <a:noFill/>
                    <a:ln>
                      <a:noFill/>
                    </a:ln>
                  </pic:spPr>
                </pic:pic>
              </a:graphicData>
            </a:graphic>
          </wp:inline>
        </w:drawing>
      </w:r>
    </w:p>
    <w:p w:rsidR="00081928" w:rsidRDefault="00081928" w:rsidP="00081928">
      <w:pPr>
        <w:pStyle w:val="Heading3"/>
      </w:pPr>
      <w:bookmarkStart w:id="24" w:name="_Toc485300412"/>
      <w:proofErr w:type="spellStart"/>
      <w:r>
        <w:t>SeekerDisconnected</w:t>
      </w:r>
      <w:bookmarkEnd w:id="24"/>
      <w:proofErr w:type="spellEnd"/>
    </w:p>
    <w:p w:rsidR="00081928" w:rsidRDefault="00081928" w:rsidP="00081928">
      <w:r>
        <w:t xml:space="preserve">This method is called by the plugin manager when the seeker closes their session window. This is a message to the </w:t>
      </w:r>
      <w:r w:rsidR="00F50794">
        <w:t>Virtual Agent</w:t>
      </w:r>
      <w:r>
        <w:t xml:space="preserve"> to let them know the seeker dropped out while they were connected. If the </w:t>
      </w:r>
      <w:r w:rsidR="00F50794">
        <w:t>Virtual Agent</w:t>
      </w:r>
      <w:r>
        <w:t xml:space="preserve"> is parallelized and holds multiple sessions open at once, you might want to remove the seeker from the cache of open sessions here. See the </w:t>
      </w:r>
      <w:proofErr w:type="spellStart"/>
      <w:r>
        <w:t>ParrotConversation</w:t>
      </w:r>
      <w:proofErr w:type="spellEnd"/>
      <w:r>
        <w:t xml:space="preserve"> class in the </w:t>
      </w:r>
      <w:proofErr w:type="spellStart"/>
      <w:r>
        <w:t>SuperSimpleVAs</w:t>
      </w:r>
      <w:proofErr w:type="spellEnd"/>
      <w:r>
        <w:t xml:space="preserve"> project in the Samples folder of the </w:t>
      </w:r>
      <w:r w:rsidR="00F50794">
        <w:t>Virtual Agent</w:t>
      </w:r>
      <w:r>
        <w:t xml:space="preserve"> SDK for an example of a </w:t>
      </w:r>
      <w:r w:rsidR="00F50794">
        <w:t>Virtual Agent</w:t>
      </w:r>
      <w:r>
        <w:t xml:space="preserve"> that is parallelized.</w:t>
      </w:r>
    </w:p>
    <w:p w:rsidR="00081928" w:rsidRDefault="00081928" w:rsidP="00081928">
      <w:r>
        <w:rPr>
          <w:noProof/>
        </w:rPr>
        <w:lastRenderedPageBreak/>
        <w:drawing>
          <wp:inline distT="0" distB="0" distL="0" distR="0" wp14:anchorId="72701F5F" wp14:editId="52708568">
            <wp:extent cx="2914650" cy="56197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14650" cy="561975"/>
                    </a:xfrm>
                    <a:prstGeom prst="rect">
                      <a:avLst/>
                    </a:prstGeom>
                    <a:noFill/>
                    <a:ln>
                      <a:noFill/>
                    </a:ln>
                  </pic:spPr>
                </pic:pic>
              </a:graphicData>
            </a:graphic>
          </wp:inline>
        </w:drawing>
      </w:r>
    </w:p>
    <w:p w:rsidR="00081928" w:rsidRDefault="00081928" w:rsidP="00081928">
      <w:pPr>
        <w:pStyle w:val="Heading3"/>
      </w:pPr>
      <w:bookmarkStart w:id="25" w:name="_Toc485300413"/>
      <w:proofErr w:type="spellStart"/>
      <w:r>
        <w:t>ReceiveMessage</w:t>
      </w:r>
      <w:bookmarkEnd w:id="25"/>
      <w:proofErr w:type="spellEnd"/>
    </w:p>
    <w:p w:rsidR="00081928" w:rsidRDefault="00081928" w:rsidP="00081928">
      <w:r>
        <w:t xml:space="preserve">The plugin manager calls this message when the seeker sends a message while their session is connected with a </w:t>
      </w:r>
      <w:r w:rsidR="00F50794">
        <w:t>Virtual Agent</w:t>
      </w:r>
      <w:r>
        <w:t xml:space="preserve">. It’s the mechanism for message passing to the </w:t>
      </w:r>
      <w:r w:rsidR="00F50794">
        <w:t>Virtual Agent</w:t>
      </w:r>
      <w:r>
        <w:t>. The return value is an acknowledgement to the plugin manger that the message was received.</w:t>
      </w:r>
    </w:p>
    <w:p w:rsidR="00081928" w:rsidRDefault="00081928" w:rsidP="00081928">
      <w:r>
        <w:rPr>
          <w:noProof/>
        </w:rPr>
        <w:drawing>
          <wp:inline distT="0" distB="0" distL="0" distR="0" wp14:anchorId="41BAD766" wp14:editId="37E63E1F">
            <wp:extent cx="4343400" cy="685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43400" cy="685800"/>
                    </a:xfrm>
                    <a:prstGeom prst="rect">
                      <a:avLst/>
                    </a:prstGeom>
                    <a:noFill/>
                    <a:ln>
                      <a:noFill/>
                    </a:ln>
                  </pic:spPr>
                </pic:pic>
              </a:graphicData>
            </a:graphic>
          </wp:inline>
        </w:drawing>
      </w:r>
    </w:p>
    <w:p w:rsidR="00081928" w:rsidRDefault="00081928" w:rsidP="00081928">
      <w:pPr>
        <w:pStyle w:val="Heading2"/>
      </w:pPr>
      <w:bookmarkStart w:id="26" w:name="_Toc485300414"/>
      <w:proofErr w:type="spellStart"/>
      <w:r>
        <w:t>IPluginManager</w:t>
      </w:r>
      <w:proofErr w:type="spellEnd"/>
      <w:r>
        <w:t xml:space="preserve"> interface</w:t>
      </w:r>
      <w:bookmarkEnd w:id="26"/>
    </w:p>
    <w:p w:rsidR="00081928" w:rsidRDefault="00081928" w:rsidP="00081928">
      <w:r>
        <w:t xml:space="preserve">This section will overview the </w:t>
      </w:r>
      <w:proofErr w:type="spellStart"/>
      <w:r>
        <w:t>IPluginManager</w:t>
      </w:r>
      <w:proofErr w:type="spellEnd"/>
      <w:r>
        <w:t xml:space="preserve"> interface methods. These methods are available for the </w:t>
      </w:r>
      <w:r w:rsidR="00F50794">
        <w:t>Virtual Agent</w:t>
      </w:r>
      <w:r>
        <w:t xml:space="preserve"> to call and ask the plugin manager to do something or provide some information. They’ve been grouped into two sections, Getting data and Actions</w:t>
      </w:r>
    </w:p>
    <w:p w:rsidR="00081928" w:rsidRDefault="00081928" w:rsidP="00081928">
      <w:pPr>
        <w:pStyle w:val="Heading3"/>
      </w:pPr>
      <w:bookmarkStart w:id="27" w:name="_Toc485300415"/>
      <w:r>
        <w:t>Getting data</w:t>
      </w:r>
      <w:bookmarkEnd w:id="27"/>
    </w:p>
    <w:p w:rsidR="00081928" w:rsidRDefault="00081928" w:rsidP="00081928">
      <w:r>
        <w:t xml:space="preserve">Most of these interface methods have a common parameter, the </w:t>
      </w:r>
      <w:proofErr w:type="spellStart"/>
      <w:r>
        <w:t>sessionID</w:t>
      </w:r>
      <w:proofErr w:type="spellEnd"/>
      <w:r>
        <w:t xml:space="preserve">. This parameter allows Chime to get the data for the specific session the </w:t>
      </w:r>
      <w:r w:rsidR="00F50794">
        <w:t>Virtual Agent</w:t>
      </w:r>
      <w:r>
        <w:t xml:space="preserve"> is requesting. Also, none of them have a void return type because these methods provide information back to the </w:t>
      </w:r>
      <w:r w:rsidR="00F50794">
        <w:t>Virtual Agent</w:t>
      </w:r>
      <w:r>
        <w:t>.</w:t>
      </w:r>
    </w:p>
    <w:p w:rsidR="00081928" w:rsidRDefault="00081928" w:rsidP="00081928">
      <w:pPr>
        <w:pStyle w:val="Heading4"/>
      </w:pPr>
      <w:proofErr w:type="spellStart"/>
      <w:r>
        <w:t>PreChatLookup</w:t>
      </w:r>
      <w:proofErr w:type="spellEnd"/>
    </w:p>
    <w:p w:rsidR="00081928" w:rsidRDefault="00081928" w:rsidP="00081928">
      <w:r>
        <w:t xml:space="preserve">This method returns a </w:t>
      </w:r>
      <w:proofErr w:type="spellStart"/>
      <w:r>
        <w:t>PreChatData</w:t>
      </w:r>
      <w:proofErr w:type="spellEnd"/>
      <w:r>
        <w:t xml:space="preserve"> object, this is the information available to </w:t>
      </w:r>
      <w:proofErr w:type="gramStart"/>
      <w:r>
        <w:t>Chime</w:t>
      </w:r>
      <w:proofErr w:type="gramEnd"/>
      <w:r>
        <w:t xml:space="preserve"> about a session </w:t>
      </w:r>
      <w:r w:rsidRPr="00256830">
        <w:rPr>
          <w:b/>
        </w:rPr>
        <w:t>before it routes to the live agent</w:t>
      </w:r>
      <w:r>
        <w:t xml:space="preserve">. This is possibly information from the pre-chat form and the seeker’s question. </w:t>
      </w:r>
    </w:p>
    <w:p w:rsidR="00081928" w:rsidRDefault="00081928" w:rsidP="00081928">
      <w:pPr>
        <w:pStyle w:val="Heading4"/>
      </w:pPr>
      <w:proofErr w:type="spellStart"/>
      <w:r>
        <w:t>PreChatLookupClean</w:t>
      </w:r>
      <w:proofErr w:type="spellEnd"/>
    </w:p>
    <w:p w:rsidR="00081928" w:rsidRDefault="00081928" w:rsidP="00081928">
      <w:r>
        <w:t xml:space="preserve">This is the same as the </w:t>
      </w:r>
      <w:proofErr w:type="spellStart"/>
      <w:r>
        <w:t>PreChatLookup</w:t>
      </w:r>
      <w:proofErr w:type="spellEnd"/>
      <w:r>
        <w:t xml:space="preserve"> method except it will not return seeker data entries with empty values.</w:t>
      </w:r>
    </w:p>
    <w:p w:rsidR="00081928" w:rsidRDefault="00081928" w:rsidP="00081928">
      <w:pPr>
        <w:pStyle w:val="Heading4"/>
      </w:pPr>
      <w:proofErr w:type="spellStart"/>
      <w:r>
        <w:t>PostChatEvent</w:t>
      </w:r>
      <w:proofErr w:type="spellEnd"/>
    </w:p>
    <w:p w:rsidR="00081928" w:rsidRPr="00256830" w:rsidRDefault="00081928" w:rsidP="00081928">
      <w:r>
        <w:t xml:space="preserve">The </w:t>
      </w:r>
      <w:proofErr w:type="spellStart"/>
      <w:r>
        <w:t>PostChatEvent</w:t>
      </w:r>
      <w:proofErr w:type="spellEnd"/>
      <w:r>
        <w:t xml:space="preserve"> method returns a </w:t>
      </w:r>
      <w:proofErr w:type="spellStart"/>
      <w:r>
        <w:t>PostChatData</w:t>
      </w:r>
      <w:proofErr w:type="spellEnd"/>
      <w:r>
        <w:t xml:space="preserve"> object, that is, all the information available to Chime about a session </w:t>
      </w:r>
      <w:r>
        <w:rPr>
          <w:b/>
        </w:rPr>
        <w:t>after it routes to a live agent</w:t>
      </w:r>
      <w:r>
        <w:t xml:space="preserve">. That might be chat messages between the agent and seeker, or not if the session timed-out before routing to a live agent. Check the </w:t>
      </w:r>
      <w:proofErr w:type="spellStart"/>
      <w:r>
        <w:t>prevSession</w:t>
      </w:r>
      <w:proofErr w:type="spellEnd"/>
      <w:r>
        <w:t xml:space="preserve"> argument in the </w:t>
      </w:r>
      <w:proofErr w:type="spellStart"/>
      <w:r>
        <w:t>IncomingSeekerOffer</w:t>
      </w:r>
      <w:proofErr w:type="spellEnd"/>
      <w:r>
        <w:t xml:space="preserve"> </w:t>
      </w:r>
      <w:proofErr w:type="spellStart"/>
      <w:r>
        <w:t>IVirtualAgent</w:t>
      </w:r>
      <w:proofErr w:type="spellEnd"/>
      <w:r>
        <w:t xml:space="preserve"> method to learn what state the session is coming from.</w:t>
      </w:r>
    </w:p>
    <w:p w:rsidR="00081928" w:rsidRDefault="00081928" w:rsidP="00081928">
      <w:pPr>
        <w:pStyle w:val="Heading4"/>
      </w:pPr>
      <w:proofErr w:type="spellStart"/>
      <w:r>
        <w:t>PostChatEventClean</w:t>
      </w:r>
      <w:proofErr w:type="spellEnd"/>
    </w:p>
    <w:p w:rsidR="00081928" w:rsidRDefault="00081928" w:rsidP="00081928">
      <w:r>
        <w:t xml:space="preserve">This is analogous to the </w:t>
      </w:r>
      <w:proofErr w:type="spellStart"/>
      <w:r>
        <w:t>PreChatLookupClean</w:t>
      </w:r>
      <w:proofErr w:type="spellEnd"/>
      <w:r>
        <w:t xml:space="preserve"> method but also strips any chat messages between the seeker and live agent of html markup.</w:t>
      </w:r>
    </w:p>
    <w:p w:rsidR="00081928" w:rsidRDefault="00081928" w:rsidP="00081928">
      <w:pPr>
        <w:pStyle w:val="Heading4"/>
      </w:pPr>
      <w:proofErr w:type="spellStart"/>
      <w:r>
        <w:t>GetChatMessages</w:t>
      </w:r>
      <w:proofErr w:type="spellEnd"/>
    </w:p>
    <w:p w:rsidR="00081928" w:rsidRDefault="00081928" w:rsidP="00081928">
      <w:r>
        <w:t>Returns a list of messages that occurred between the seeker and live agent, these may include html markup.</w:t>
      </w:r>
    </w:p>
    <w:p w:rsidR="00081928" w:rsidRDefault="00081928" w:rsidP="00081928">
      <w:pPr>
        <w:pStyle w:val="Heading4"/>
      </w:pPr>
      <w:proofErr w:type="spellStart"/>
      <w:r>
        <w:lastRenderedPageBreak/>
        <w:t>GetChatMessagesClean</w:t>
      </w:r>
      <w:proofErr w:type="spellEnd"/>
    </w:p>
    <w:p w:rsidR="00081928" w:rsidRDefault="00081928" w:rsidP="00081928">
      <w:r>
        <w:t>Returns a list of chat messages that occurred between the seeker and live agent, and they’ve been stripped of html markup.</w:t>
      </w:r>
    </w:p>
    <w:p w:rsidR="00081928" w:rsidRDefault="00081928" w:rsidP="00081928">
      <w:pPr>
        <w:pStyle w:val="Heading4"/>
      </w:pPr>
      <w:proofErr w:type="spellStart"/>
      <w:r>
        <w:t>GetSeekerDictionary</w:t>
      </w:r>
      <w:proofErr w:type="spellEnd"/>
    </w:p>
    <w:p w:rsidR="00081928" w:rsidRDefault="00081928" w:rsidP="00081928">
      <w:r>
        <w:t xml:space="preserve">Returns the dictionary of key-value pairs of seeker information that was initialized when the seeker entered the queue, and may have been augmented by other </w:t>
      </w:r>
      <w:r w:rsidR="00F50794">
        <w:t>Virtual Agent</w:t>
      </w:r>
      <w:r w:rsidR="00A66995">
        <w:t>s</w:t>
      </w:r>
      <w:r>
        <w:t>.</w:t>
      </w:r>
    </w:p>
    <w:p w:rsidR="00081928" w:rsidRDefault="00081928" w:rsidP="00081928">
      <w:pPr>
        <w:pStyle w:val="Heading4"/>
      </w:pPr>
      <w:proofErr w:type="spellStart"/>
      <w:r>
        <w:t>GetSeekerDictionaryClean</w:t>
      </w:r>
      <w:proofErr w:type="spellEnd"/>
    </w:p>
    <w:p w:rsidR="00081928" w:rsidRDefault="00081928" w:rsidP="00081928">
      <w:r>
        <w:t>Returns the seeker dictionary, stripped of keys with empty values.</w:t>
      </w:r>
    </w:p>
    <w:p w:rsidR="00081928" w:rsidRDefault="00081928" w:rsidP="00081928">
      <w:pPr>
        <w:pStyle w:val="Heading4"/>
      </w:pPr>
      <w:proofErr w:type="spellStart"/>
      <w:r>
        <w:t>GetAllSkillTags</w:t>
      </w:r>
      <w:proofErr w:type="spellEnd"/>
    </w:p>
    <w:p w:rsidR="00081928" w:rsidRDefault="00081928" w:rsidP="00081928">
      <w:r>
        <w:t>Returns the list of skill tags that are available within Chime, this is not queue specific.</w:t>
      </w:r>
    </w:p>
    <w:p w:rsidR="00E01DCF" w:rsidRDefault="00E01DCF" w:rsidP="00DA571E">
      <w:pPr>
        <w:pStyle w:val="Heading4"/>
      </w:pPr>
      <w:r w:rsidRPr="00DA571E">
        <w:t xml:space="preserve"> </w:t>
      </w:r>
      <w:proofErr w:type="spellStart"/>
      <w:r w:rsidRPr="00DA571E">
        <w:t>GetSeekerFirstName</w:t>
      </w:r>
      <w:proofErr w:type="spellEnd"/>
    </w:p>
    <w:p w:rsidR="00DA571E" w:rsidRPr="00DA571E" w:rsidRDefault="00DA571E" w:rsidP="00DA571E">
      <w:r>
        <w:t>Returns the guest’s first name</w:t>
      </w:r>
    </w:p>
    <w:p w:rsidR="00E01DCF" w:rsidRDefault="00E01DCF" w:rsidP="00DA571E">
      <w:pPr>
        <w:pStyle w:val="Heading4"/>
      </w:pPr>
      <w:r w:rsidRPr="00DA571E">
        <w:t xml:space="preserve"> </w:t>
      </w:r>
      <w:proofErr w:type="spellStart"/>
      <w:r w:rsidRPr="00DA571E">
        <w:t>GetSeekerLastName</w:t>
      </w:r>
      <w:proofErr w:type="spellEnd"/>
    </w:p>
    <w:p w:rsidR="00DA571E" w:rsidRPr="00DA571E" w:rsidRDefault="00DA571E" w:rsidP="00DA571E">
      <w:r>
        <w:t>Returns the guest’s last name</w:t>
      </w:r>
    </w:p>
    <w:p w:rsidR="00E01DCF" w:rsidRDefault="00E01DCF" w:rsidP="00DA571E">
      <w:pPr>
        <w:pStyle w:val="Heading4"/>
      </w:pPr>
      <w:r w:rsidRPr="00DA571E">
        <w:t xml:space="preserve"> </w:t>
      </w:r>
      <w:proofErr w:type="spellStart"/>
      <w:r w:rsidRPr="00DA571E">
        <w:t>GetSeekerEmail</w:t>
      </w:r>
      <w:proofErr w:type="spellEnd"/>
    </w:p>
    <w:p w:rsidR="00DA571E" w:rsidRPr="00DA571E" w:rsidRDefault="00DA571E" w:rsidP="00DA571E">
      <w:r>
        <w:t>Returns the guest’s email address</w:t>
      </w:r>
    </w:p>
    <w:p w:rsidR="00E01DCF" w:rsidRDefault="00E01DCF" w:rsidP="00DA571E">
      <w:pPr>
        <w:pStyle w:val="Heading4"/>
      </w:pPr>
      <w:r w:rsidRPr="00DA571E">
        <w:t xml:space="preserve"> </w:t>
      </w:r>
      <w:proofErr w:type="spellStart"/>
      <w:r w:rsidRPr="00DA571E">
        <w:t>GetSeekerSkillTags</w:t>
      </w:r>
      <w:proofErr w:type="spellEnd"/>
    </w:p>
    <w:p w:rsidR="00DA571E" w:rsidRPr="00DA571E" w:rsidRDefault="00DA571E" w:rsidP="00DA571E">
      <w:r>
        <w:t>Returns the problem area/routing tags the guests has assigned</w:t>
      </w:r>
    </w:p>
    <w:p w:rsidR="00E01DCF" w:rsidRDefault="00E01DCF" w:rsidP="00DA571E">
      <w:pPr>
        <w:pStyle w:val="Heading4"/>
      </w:pPr>
      <w:r w:rsidRPr="00DA571E">
        <w:t xml:space="preserve"> </w:t>
      </w:r>
      <w:proofErr w:type="spellStart"/>
      <w:r w:rsidRPr="00DA571E">
        <w:t>GetSeekerReferrerUrl</w:t>
      </w:r>
      <w:proofErr w:type="spellEnd"/>
    </w:p>
    <w:p w:rsidR="00DA571E" w:rsidRPr="00DA571E" w:rsidRDefault="00DA571E" w:rsidP="00DA571E">
      <w:r>
        <w:t>If the guest is a web visitor, returns the URL of the web page that they entered the queue from</w:t>
      </w:r>
    </w:p>
    <w:p w:rsidR="00E01DCF" w:rsidRDefault="00E01DCF" w:rsidP="00DA571E">
      <w:pPr>
        <w:pStyle w:val="Heading4"/>
      </w:pPr>
      <w:r w:rsidRPr="00DA571E">
        <w:t xml:space="preserve"> </w:t>
      </w:r>
      <w:proofErr w:type="spellStart"/>
      <w:r w:rsidRPr="00DA571E">
        <w:t>GetSeekerQuestion</w:t>
      </w:r>
      <w:proofErr w:type="spellEnd"/>
    </w:p>
    <w:p w:rsidR="00DA571E" w:rsidRPr="00DA571E" w:rsidRDefault="00DA571E" w:rsidP="00DA571E">
      <w:r>
        <w:t>Returns the guest’s question</w:t>
      </w:r>
    </w:p>
    <w:p w:rsidR="00E01DCF" w:rsidRDefault="00E01DCF" w:rsidP="00DA571E">
      <w:pPr>
        <w:pStyle w:val="Heading4"/>
      </w:pPr>
      <w:r w:rsidRPr="00DA571E">
        <w:t xml:space="preserve"> </w:t>
      </w:r>
      <w:proofErr w:type="spellStart"/>
      <w:r w:rsidRPr="00DA571E">
        <w:t>IsWebVisitor</w:t>
      </w:r>
      <w:proofErr w:type="spellEnd"/>
    </w:p>
    <w:p w:rsidR="00DA571E" w:rsidRPr="00DA571E" w:rsidRDefault="00DA571E" w:rsidP="00DA571E">
      <w:r>
        <w:t>Returns whether the guest entered the queue from a web client or not</w:t>
      </w:r>
    </w:p>
    <w:p w:rsidR="00E01DCF" w:rsidRDefault="00E01DCF" w:rsidP="00DA571E">
      <w:pPr>
        <w:pStyle w:val="Heading4"/>
      </w:pPr>
      <w:r w:rsidRPr="00DA571E">
        <w:t xml:space="preserve"> </w:t>
      </w:r>
      <w:proofErr w:type="spellStart"/>
      <w:r w:rsidRPr="00DA571E">
        <w:t>GetSeekerSamAccountName</w:t>
      </w:r>
      <w:proofErr w:type="spellEnd"/>
    </w:p>
    <w:p w:rsidR="00DA571E" w:rsidRPr="00DA571E" w:rsidRDefault="00DA571E" w:rsidP="00DA571E">
      <w:r>
        <w:t>Returns the guest’s SAM account name (windows login name)</w:t>
      </w:r>
    </w:p>
    <w:p w:rsidR="00E01DCF" w:rsidRDefault="00E01DCF" w:rsidP="00DA571E">
      <w:pPr>
        <w:pStyle w:val="Heading4"/>
      </w:pPr>
      <w:r w:rsidRPr="00DA571E">
        <w:t xml:space="preserve"> </w:t>
      </w:r>
      <w:proofErr w:type="spellStart"/>
      <w:r w:rsidRPr="00DA571E">
        <w:t>IsFromRolloverQueue</w:t>
      </w:r>
      <w:proofErr w:type="spellEnd"/>
    </w:p>
    <w:p w:rsidR="00DA571E" w:rsidRPr="00DA571E" w:rsidRDefault="00DA571E" w:rsidP="00DA571E">
      <w:r>
        <w:t>Returns whether the guest is from a rollover queue or not</w:t>
      </w:r>
    </w:p>
    <w:p w:rsidR="00E01DCF" w:rsidRDefault="00E01DCF" w:rsidP="00DA571E">
      <w:pPr>
        <w:pStyle w:val="Heading4"/>
      </w:pPr>
      <w:r w:rsidRPr="00DA571E">
        <w:t xml:space="preserve"> </w:t>
      </w:r>
      <w:proofErr w:type="spellStart"/>
      <w:r w:rsidRPr="00DA571E">
        <w:t>GetUriOfQueueSeekerRolledOverFrom</w:t>
      </w:r>
      <w:proofErr w:type="spellEnd"/>
    </w:p>
    <w:p w:rsidR="00DA571E" w:rsidRPr="00DA571E" w:rsidRDefault="00DA571E" w:rsidP="00DA571E">
      <w:r>
        <w:t>Returns the dispatcher SIP URI of the queue the guest rolled-over from</w:t>
      </w:r>
    </w:p>
    <w:p w:rsidR="00E01DCF" w:rsidRDefault="00E01DCF" w:rsidP="00DA571E">
      <w:pPr>
        <w:pStyle w:val="Heading4"/>
      </w:pPr>
      <w:r w:rsidRPr="00DA571E">
        <w:t xml:space="preserve"> </w:t>
      </w:r>
      <w:proofErr w:type="spellStart"/>
      <w:r w:rsidRPr="00DA571E">
        <w:t>IsFromRolloverSession</w:t>
      </w:r>
      <w:proofErr w:type="spellEnd"/>
    </w:p>
    <w:p w:rsidR="00DA571E" w:rsidRPr="00DA571E" w:rsidRDefault="00DA571E" w:rsidP="00DA571E">
      <w:r>
        <w:t>Returns whether the guest is from a rollover session or not</w:t>
      </w:r>
    </w:p>
    <w:p w:rsidR="00E01DCF" w:rsidRDefault="00E01DCF" w:rsidP="00DA571E">
      <w:pPr>
        <w:pStyle w:val="Heading4"/>
      </w:pPr>
      <w:r w:rsidRPr="00DA571E">
        <w:t xml:space="preserve"> </w:t>
      </w:r>
      <w:proofErr w:type="spellStart"/>
      <w:r w:rsidRPr="00DA571E">
        <w:t>GetGuidOfSessionSeekerRolledOverFrom</w:t>
      </w:r>
      <w:proofErr w:type="spellEnd"/>
    </w:p>
    <w:p w:rsidR="00DA571E" w:rsidRPr="00DA571E" w:rsidRDefault="00DA571E" w:rsidP="00DA571E">
      <w:r>
        <w:t>Returns the session GUID of the session the guest rolled-over from</w:t>
      </w:r>
    </w:p>
    <w:p w:rsidR="00E01DCF" w:rsidRDefault="00E01DCF" w:rsidP="00DA571E">
      <w:pPr>
        <w:pStyle w:val="Heading4"/>
      </w:pPr>
      <w:r w:rsidRPr="00DA571E">
        <w:lastRenderedPageBreak/>
        <w:t xml:space="preserve"> </w:t>
      </w:r>
      <w:proofErr w:type="spellStart"/>
      <w:r w:rsidRPr="00DA571E">
        <w:t>GetSeekerSipUri</w:t>
      </w:r>
      <w:proofErr w:type="spellEnd"/>
    </w:p>
    <w:p w:rsidR="00DA571E" w:rsidRPr="00DA571E" w:rsidRDefault="00DA571E" w:rsidP="00DA571E">
      <w:r>
        <w:t>Returns the guest’s SIP URI (for Skype for Business/Lync enabled guests)</w:t>
      </w:r>
    </w:p>
    <w:p w:rsidR="00E01DCF" w:rsidRDefault="00E01DCF" w:rsidP="00DA571E">
      <w:pPr>
        <w:pStyle w:val="Heading4"/>
      </w:pPr>
      <w:r w:rsidRPr="00DA571E">
        <w:t xml:space="preserve"> </w:t>
      </w:r>
      <w:proofErr w:type="spellStart"/>
      <w:r w:rsidRPr="00DA571E">
        <w:t>GetSeekerIpAddress</w:t>
      </w:r>
      <w:proofErr w:type="spellEnd"/>
    </w:p>
    <w:p w:rsidR="00DA571E" w:rsidRPr="00DA571E" w:rsidRDefault="00DA571E" w:rsidP="00DA571E">
      <w:r>
        <w:t>Returns the guest’s IP address (for guests on web client)</w:t>
      </w:r>
    </w:p>
    <w:p w:rsidR="00E01DCF" w:rsidRDefault="00E01DCF" w:rsidP="00DA571E">
      <w:pPr>
        <w:pStyle w:val="Heading4"/>
      </w:pPr>
      <w:r w:rsidRPr="00DA571E">
        <w:t xml:space="preserve"> </w:t>
      </w:r>
      <w:proofErr w:type="spellStart"/>
      <w:r w:rsidRPr="00DA571E">
        <w:t>GetSeekerLattitude</w:t>
      </w:r>
      <w:proofErr w:type="spellEnd"/>
    </w:p>
    <w:p w:rsidR="00DA571E" w:rsidRPr="00DA571E" w:rsidRDefault="00DA571E" w:rsidP="00DA571E">
      <w:r>
        <w:t>Returns the guest’s approximate latitude location</w:t>
      </w:r>
    </w:p>
    <w:p w:rsidR="00E01DCF" w:rsidRDefault="00E01DCF" w:rsidP="00DA571E">
      <w:pPr>
        <w:pStyle w:val="Heading4"/>
      </w:pPr>
      <w:r w:rsidRPr="00DA571E">
        <w:t xml:space="preserve"> </w:t>
      </w:r>
      <w:proofErr w:type="spellStart"/>
      <w:r w:rsidRPr="00DA571E">
        <w:t>GetSeekerLongitude</w:t>
      </w:r>
      <w:proofErr w:type="spellEnd"/>
    </w:p>
    <w:p w:rsidR="00DA571E" w:rsidRPr="00DA571E" w:rsidRDefault="00DA571E" w:rsidP="00DA571E">
      <w:r>
        <w:t>Returns the guest’s approximate longitude location</w:t>
      </w:r>
    </w:p>
    <w:p w:rsidR="00E01DCF" w:rsidRDefault="00E01DCF" w:rsidP="00DA571E">
      <w:pPr>
        <w:pStyle w:val="Heading4"/>
      </w:pPr>
      <w:r w:rsidRPr="00DA571E">
        <w:t xml:space="preserve"> </w:t>
      </w:r>
      <w:proofErr w:type="spellStart"/>
      <w:r w:rsidRPr="00DA571E">
        <w:t>GetSeekerLocationAccuracy</w:t>
      </w:r>
      <w:proofErr w:type="spellEnd"/>
    </w:p>
    <w:p w:rsidR="00DA571E" w:rsidRPr="00DA571E" w:rsidRDefault="00DA571E" w:rsidP="00DA571E">
      <w:r>
        <w:t>Returns the guest’s approximate location accuracy</w:t>
      </w:r>
    </w:p>
    <w:p w:rsidR="00E01DCF" w:rsidRDefault="00E01DCF" w:rsidP="00DA571E">
      <w:pPr>
        <w:pStyle w:val="Heading4"/>
      </w:pPr>
      <w:r w:rsidRPr="00DA571E">
        <w:t xml:space="preserve"> </w:t>
      </w:r>
      <w:proofErr w:type="spellStart"/>
      <w:r w:rsidRPr="00DA571E">
        <w:t>GetSeekerDisplayName</w:t>
      </w:r>
      <w:proofErr w:type="spellEnd"/>
    </w:p>
    <w:p w:rsidR="00DA571E" w:rsidRDefault="00DA571E" w:rsidP="00DA571E">
      <w:r>
        <w:t>Returns the guest’s display name</w:t>
      </w:r>
    </w:p>
    <w:p w:rsidR="00DE7870" w:rsidRDefault="006408A0" w:rsidP="006408A0">
      <w:pPr>
        <w:pStyle w:val="Heading4"/>
      </w:pPr>
      <w:proofErr w:type="spellStart"/>
      <w:r>
        <w:t>GetRoutingHistory</w:t>
      </w:r>
      <w:proofErr w:type="spellEnd"/>
    </w:p>
    <w:p w:rsidR="006408A0" w:rsidRDefault="006408A0" w:rsidP="006408A0">
      <w:r>
        <w:t>Get the routing history of a session. The history shows what experts were sent a routing invitation and whether they accepted or declined.</w:t>
      </w:r>
    </w:p>
    <w:p w:rsidR="006408A0" w:rsidRDefault="006408A0" w:rsidP="006408A0">
      <w:pPr>
        <w:pStyle w:val="Heading4"/>
      </w:pPr>
      <w:proofErr w:type="spellStart"/>
      <w:r>
        <w:t>GetExpertSamAccountNamesInQueue</w:t>
      </w:r>
      <w:proofErr w:type="spellEnd"/>
    </w:p>
    <w:p w:rsidR="006408A0" w:rsidRDefault="006408A0" w:rsidP="006408A0">
      <w:r>
        <w:t>Get the SAM account names (Windows login names) for the experts in the queue that the Virtual Agent is in.</w:t>
      </w:r>
    </w:p>
    <w:p w:rsidR="006408A0" w:rsidRDefault="006408A0" w:rsidP="006408A0">
      <w:pPr>
        <w:pStyle w:val="Heading4"/>
      </w:pPr>
      <w:proofErr w:type="spellStart"/>
      <w:r>
        <w:t>GetExpertEmailAddress</w:t>
      </w:r>
      <w:proofErr w:type="spellEnd"/>
    </w:p>
    <w:p w:rsidR="006408A0" w:rsidRPr="006408A0" w:rsidRDefault="006408A0" w:rsidP="006408A0">
      <w:r>
        <w:t>Get the email address for the expert that accepted the session</w:t>
      </w:r>
    </w:p>
    <w:p w:rsidR="00081928" w:rsidRDefault="00081928" w:rsidP="00081928">
      <w:pPr>
        <w:pStyle w:val="Heading3"/>
      </w:pPr>
      <w:bookmarkStart w:id="28" w:name="_Toc485300416"/>
      <w:r>
        <w:t>Actions</w:t>
      </w:r>
      <w:bookmarkEnd w:id="28"/>
    </w:p>
    <w:p w:rsidR="00081928" w:rsidRDefault="00081928" w:rsidP="00081928">
      <w:r>
        <w:t xml:space="preserve">Most of these </w:t>
      </w:r>
      <w:proofErr w:type="spellStart"/>
      <w:r>
        <w:t>IPluginManager</w:t>
      </w:r>
      <w:proofErr w:type="spellEnd"/>
      <w:r>
        <w:t xml:space="preserve"> methods have a return type of void, because they’re not requests for information, they are requests for the plugin manager to do something on behalf of the </w:t>
      </w:r>
      <w:r w:rsidR="00F50794">
        <w:t>Virtual Agent</w:t>
      </w:r>
      <w:r>
        <w:t>.</w:t>
      </w:r>
    </w:p>
    <w:p w:rsidR="00081928" w:rsidRDefault="00081928" w:rsidP="00081928">
      <w:pPr>
        <w:pStyle w:val="Heading4"/>
      </w:pPr>
      <w:proofErr w:type="spellStart"/>
      <w:r>
        <w:t>DisconnectVirtualAgent</w:t>
      </w:r>
      <w:proofErr w:type="spellEnd"/>
    </w:p>
    <w:p w:rsidR="00081928" w:rsidRDefault="00081928" w:rsidP="00081928">
      <w:r>
        <w:t xml:space="preserve">This is the method the </w:t>
      </w:r>
      <w:r w:rsidR="00F50794">
        <w:t>Virtual Agent</w:t>
      </w:r>
      <w:r>
        <w:t xml:space="preserve"> should use to tell the plugin manager that it is done with the session. When this method is called the plugin manager will move the session to the next state, if the </w:t>
      </w:r>
      <w:proofErr w:type="spellStart"/>
      <w:r>
        <w:t>keepAlive</w:t>
      </w:r>
      <w:proofErr w:type="spellEnd"/>
      <w:r>
        <w:t xml:space="preserve"> argument is true, otherwise it will move the session to the completed state. When a </w:t>
      </w:r>
      <w:r w:rsidR="003950E8">
        <w:t>Post-Conversation</w:t>
      </w:r>
      <w:r>
        <w:t xml:space="preserve"> </w:t>
      </w:r>
      <w:r w:rsidR="00F50794">
        <w:t>Virtual Agent</w:t>
      </w:r>
      <w:r>
        <w:t xml:space="preserve"> calls this method, the </w:t>
      </w:r>
      <w:proofErr w:type="spellStart"/>
      <w:r>
        <w:t>keepAlive</w:t>
      </w:r>
      <w:proofErr w:type="spellEnd"/>
      <w:r>
        <w:t xml:space="preserve"> argument is ignored because the session is already completed. If a </w:t>
      </w:r>
      <w:r w:rsidR="003950E8">
        <w:t>Pre-Conversation</w:t>
      </w:r>
      <w:r>
        <w:t xml:space="preserve"> or </w:t>
      </w:r>
      <w:r w:rsidR="003950E8">
        <w:t>Conversational</w:t>
      </w:r>
      <w:r>
        <w:t xml:space="preserve"> </w:t>
      </w:r>
      <w:r w:rsidR="00F50794">
        <w:t>Virtual Agent</w:t>
      </w:r>
      <w:r>
        <w:t xml:space="preserve"> ends the session by calling this method with a </w:t>
      </w:r>
      <w:proofErr w:type="spellStart"/>
      <w:r>
        <w:t>keepAlive</w:t>
      </w:r>
      <w:proofErr w:type="spellEnd"/>
      <w:r>
        <w:t xml:space="preserve"> argument of false, then the session is considered “deflected” and it is logged in the file of deflected sessions at “C:\</w:t>
      </w:r>
      <w:r w:rsidRPr="0005477A">
        <w:t xml:space="preserve"> Program Files\Instant Technologies\Chime </w:t>
      </w:r>
      <w:proofErr w:type="gramStart"/>
      <w:r w:rsidRPr="0005477A">
        <w:t>For</w:t>
      </w:r>
      <w:proofErr w:type="gramEnd"/>
      <w:r w:rsidRPr="0005477A">
        <w:t xml:space="preserve"> Lync\</w:t>
      </w:r>
      <w:r w:rsidRPr="001009A4">
        <w:t>DeflectedSessionsLog.txt</w:t>
      </w:r>
      <w:r>
        <w:t>” (this file is not created until a deflected session occurs).</w:t>
      </w:r>
    </w:p>
    <w:p w:rsidR="00081928" w:rsidRDefault="00081928" w:rsidP="00081928">
      <w:pPr>
        <w:pStyle w:val="Heading4"/>
      </w:pPr>
      <w:proofErr w:type="spellStart"/>
      <w:r>
        <w:t>SendCustomTabToAgent</w:t>
      </w:r>
      <w:proofErr w:type="spellEnd"/>
    </w:p>
    <w:p w:rsidR="00081928" w:rsidRDefault="00081928" w:rsidP="00081928">
      <w:r>
        <w:t xml:space="preserve">This method allows the </w:t>
      </w:r>
      <w:r w:rsidR="00F50794">
        <w:t>Virtual Agent</w:t>
      </w:r>
      <w:r>
        <w:t xml:space="preserve"> to send new custom tabs to be displayed in the Context Window Extension of the agent that ultimately services the chat. Some common examples, are a link to the seeker’s account record in Salesforce, or a link to a new ticket that was created in </w:t>
      </w:r>
      <w:proofErr w:type="spellStart"/>
      <w:r>
        <w:t>ServiceNow</w:t>
      </w:r>
      <w:proofErr w:type="spellEnd"/>
      <w:r>
        <w:t xml:space="preserve"> or another ticketing system. A list of </w:t>
      </w:r>
      <w:proofErr w:type="spellStart"/>
      <w:r>
        <w:t>CustomTab</w:t>
      </w:r>
      <w:proofErr w:type="spellEnd"/>
      <w:r>
        <w:t xml:space="preserve"> objects are passed as an argument to the plugin manager. The definition of the </w:t>
      </w:r>
      <w:proofErr w:type="spellStart"/>
      <w:r>
        <w:t>CustomTab</w:t>
      </w:r>
      <w:proofErr w:type="spellEnd"/>
      <w:r>
        <w:t xml:space="preserve"> object can be found in the ExtensionLibrary.txt in the </w:t>
      </w:r>
      <w:r w:rsidR="00F50794">
        <w:t>Virtual Agent</w:t>
      </w:r>
      <w:r>
        <w:t xml:space="preserve"> </w:t>
      </w:r>
      <w:r>
        <w:lastRenderedPageBreak/>
        <w:t xml:space="preserve">SDK. Check out the </w:t>
      </w:r>
      <w:proofErr w:type="spellStart"/>
      <w:r>
        <w:t>PreChat</w:t>
      </w:r>
      <w:proofErr w:type="spellEnd"/>
      <w:r>
        <w:t xml:space="preserve"> class of the </w:t>
      </w:r>
      <w:proofErr w:type="spellStart"/>
      <w:r>
        <w:t>SuperSimpleVAs</w:t>
      </w:r>
      <w:proofErr w:type="spellEnd"/>
      <w:r>
        <w:t xml:space="preserve"> project in the Samples folder of the </w:t>
      </w:r>
      <w:r w:rsidR="00F50794">
        <w:t>Virtual Agent</w:t>
      </w:r>
      <w:r>
        <w:t xml:space="preserve"> SDK for an example of sending custom tabs to the agent.</w:t>
      </w:r>
    </w:p>
    <w:p w:rsidR="00081928" w:rsidRDefault="00081928" w:rsidP="00081928">
      <w:pPr>
        <w:pStyle w:val="Heading4"/>
      </w:pPr>
      <w:proofErr w:type="spellStart"/>
      <w:r>
        <w:t>AppendToQuestion</w:t>
      </w:r>
      <w:proofErr w:type="spellEnd"/>
    </w:p>
    <w:p w:rsidR="00081928" w:rsidRDefault="00081928" w:rsidP="00081928">
      <w:r>
        <w:t xml:space="preserve">Some </w:t>
      </w:r>
      <w:r w:rsidR="00F50794">
        <w:t>Virtual Agent</w:t>
      </w:r>
      <w:r w:rsidR="00A66995">
        <w:t>s</w:t>
      </w:r>
      <w:r>
        <w:t xml:space="preserve"> may want to add more information to the seekers question. Whether their original text was not their real question, or if more information is discovered, the </w:t>
      </w:r>
      <w:r w:rsidR="00F50794">
        <w:t>Virtual Agent</w:t>
      </w:r>
      <w:r>
        <w:t xml:space="preserve"> can append additional text to the seeker’s question (that the live agent will) see by calling this method.</w:t>
      </w:r>
    </w:p>
    <w:p w:rsidR="00081928" w:rsidRDefault="00081928" w:rsidP="00081928">
      <w:pPr>
        <w:pStyle w:val="Heading4"/>
      </w:pPr>
      <w:proofErr w:type="spellStart"/>
      <w:r>
        <w:t>SetSessionResolvedTag</w:t>
      </w:r>
      <w:proofErr w:type="spellEnd"/>
    </w:p>
    <w:p w:rsidR="00081928" w:rsidRDefault="00081928" w:rsidP="00081928">
      <w:r>
        <w:t xml:space="preserve">Each Chime session has a “resolved” tag associated with it. This is visible to the live agent in their Context Window Extension (where they can toggle it between resolved and unresolved) and in the queue history. The </w:t>
      </w:r>
      <w:r w:rsidR="00F50794">
        <w:t>Virtual Agent</w:t>
      </w:r>
      <w:r>
        <w:t xml:space="preserve"> has access to this tag too and can set it by calling this method.</w:t>
      </w:r>
    </w:p>
    <w:p w:rsidR="00081928" w:rsidRDefault="00081928" w:rsidP="00081928">
      <w:pPr>
        <w:pStyle w:val="Heading4"/>
      </w:pPr>
      <w:proofErr w:type="spellStart"/>
      <w:r>
        <w:t>UpdateSeekerData</w:t>
      </w:r>
      <w:proofErr w:type="spellEnd"/>
    </w:p>
    <w:p w:rsidR="00081928" w:rsidRDefault="00081928" w:rsidP="00081928">
      <w:r>
        <w:t xml:space="preserve">The </w:t>
      </w:r>
      <w:r w:rsidR="00F50794">
        <w:t>Virtual Agent</w:t>
      </w:r>
      <w:r>
        <w:t xml:space="preserve"> can add key-value pairs to the seeker data attached to a session. This will be visible to the live agent in their Context Window Extension under the Metadata tab, and in the queue’s history.</w:t>
      </w:r>
    </w:p>
    <w:p w:rsidR="00081928" w:rsidRDefault="00081928" w:rsidP="00081928">
      <w:pPr>
        <w:pStyle w:val="Heading4"/>
      </w:pPr>
      <w:proofErr w:type="spellStart"/>
      <w:r>
        <w:t>AddSkillTags</w:t>
      </w:r>
      <w:proofErr w:type="spellEnd"/>
    </w:p>
    <w:p w:rsidR="00081928" w:rsidRDefault="00081928" w:rsidP="00081928">
      <w:r>
        <w:t xml:space="preserve">Skill </w:t>
      </w:r>
      <w:r w:rsidR="00A04344">
        <w:t xml:space="preserve">routing </w:t>
      </w:r>
      <w:r>
        <w:t xml:space="preserve">tags affect how a session is routed in a queue if the queue’s routing </w:t>
      </w:r>
      <w:r w:rsidR="00A04344">
        <w:t>method is</w:t>
      </w:r>
      <w:r>
        <w:t xml:space="preserve"> set to</w:t>
      </w:r>
      <w:r w:rsidR="00A04344">
        <w:t xml:space="preserve"> Skill</w:t>
      </w:r>
      <w:r>
        <w:t xml:space="preserve"> Best-Match Hunt. When a </w:t>
      </w:r>
      <w:r w:rsidR="00F50794">
        <w:t>Virtual Agent</w:t>
      </w:r>
      <w:r>
        <w:t xml:space="preserve"> adds a skill tag, the session will try to route to an available agent with that same skill tag, just as if the </w:t>
      </w:r>
      <w:r w:rsidR="00A04344">
        <w:t>guest</w:t>
      </w:r>
      <w:r>
        <w:t xml:space="preserve"> had added it themselves in the web client. Use the other </w:t>
      </w:r>
      <w:proofErr w:type="spellStart"/>
      <w:r>
        <w:t>IPluginManager</w:t>
      </w:r>
      <w:proofErr w:type="spellEnd"/>
      <w:r>
        <w:t xml:space="preserve"> method </w:t>
      </w:r>
      <w:proofErr w:type="spellStart"/>
      <w:r>
        <w:t>GetAllSkillTags</w:t>
      </w:r>
      <w:proofErr w:type="spellEnd"/>
      <w:r>
        <w:t xml:space="preserve"> to select a skill tag that is in the system.</w:t>
      </w:r>
    </w:p>
    <w:p w:rsidR="00081928" w:rsidRDefault="00081928" w:rsidP="00081928">
      <w:pPr>
        <w:pStyle w:val="Heading4"/>
      </w:pPr>
      <w:proofErr w:type="spellStart"/>
      <w:r>
        <w:t>SendIMToSeeker</w:t>
      </w:r>
      <w:proofErr w:type="spellEnd"/>
    </w:p>
    <w:p w:rsidR="00081928" w:rsidRDefault="00081928" w:rsidP="00081928">
      <w:r>
        <w:t xml:space="preserve">This method does exactly what it sounds like, a simple way for the </w:t>
      </w:r>
      <w:r w:rsidR="00F50794">
        <w:t>Virtual Agent</w:t>
      </w:r>
      <w:r>
        <w:t xml:space="preserve"> to send an IM to the </w:t>
      </w:r>
      <w:r w:rsidR="00A04344">
        <w:t>guest</w:t>
      </w:r>
      <w:r>
        <w:t>.</w:t>
      </w:r>
    </w:p>
    <w:p w:rsidR="00081928" w:rsidRDefault="00081928" w:rsidP="00081928">
      <w:pPr>
        <w:pStyle w:val="Heading4"/>
      </w:pPr>
      <w:proofErr w:type="spellStart"/>
      <w:r>
        <w:t>LogMessageInChime</w:t>
      </w:r>
      <w:proofErr w:type="spellEnd"/>
    </w:p>
    <w:p w:rsidR="00081928" w:rsidRDefault="00F50794" w:rsidP="00081928">
      <w:r>
        <w:t>Virtual Agent</w:t>
      </w:r>
      <w:r w:rsidR="00A66995">
        <w:t>s</w:t>
      </w:r>
      <w:r w:rsidR="00081928">
        <w:t xml:space="preserve"> can add logging to the Chime logs through this method. There are four levels of logging, Info, Debug, Warn, and Error, each appears in a different color in the Chime logs when viewed in a web browser. These messages enter the service logs and as such are available on the web browser and in the logs folder. </w:t>
      </w:r>
    </w:p>
    <w:p w:rsidR="00081928" w:rsidRDefault="00081928" w:rsidP="00081928">
      <w:pPr>
        <w:pStyle w:val="Heading4"/>
      </w:pPr>
      <w:proofErr w:type="spellStart"/>
      <w:r>
        <w:t>SendTextResouceToSeeker</w:t>
      </w:r>
      <w:proofErr w:type="spellEnd"/>
    </w:p>
    <w:p w:rsidR="00081928" w:rsidRPr="00F538B1" w:rsidRDefault="00F50794" w:rsidP="00081928">
      <w:r>
        <w:t>Virtual Agent</w:t>
      </w:r>
      <w:r w:rsidR="00A66995">
        <w:t>s</w:t>
      </w:r>
      <w:r w:rsidR="00081928">
        <w:t xml:space="preserve"> have access to sending queue-level text resources to the seeker by calling this method. The </w:t>
      </w:r>
      <w:proofErr w:type="spellStart"/>
      <w:r w:rsidR="00081928">
        <w:t>ExtensionLibrary</w:t>
      </w:r>
      <w:proofErr w:type="spellEnd"/>
      <w:r w:rsidR="00081928">
        <w:t xml:space="preserve"> class </w:t>
      </w:r>
      <w:proofErr w:type="spellStart"/>
      <w:r w:rsidR="00081928">
        <w:t>TextResourceType</w:t>
      </w:r>
      <w:proofErr w:type="spellEnd"/>
      <w:r w:rsidR="00081928">
        <w:t xml:space="preserve"> defines the available text resources to send.</w:t>
      </w:r>
    </w:p>
    <w:p w:rsidR="00081928" w:rsidRDefault="009344A5" w:rsidP="009344A5">
      <w:pPr>
        <w:pStyle w:val="Heading4"/>
      </w:pPr>
      <w:r>
        <w:t>Email</w:t>
      </w:r>
    </w:p>
    <w:p w:rsidR="009344A5" w:rsidRDefault="009344A5" w:rsidP="009344A5">
      <w:r>
        <w:t>Access the SMTP service within the queue to easily send emails</w:t>
      </w:r>
    </w:p>
    <w:p w:rsidR="009344A5" w:rsidRDefault="009344A5" w:rsidP="009344A5">
      <w:pPr>
        <w:pStyle w:val="Heading4"/>
      </w:pPr>
      <w:proofErr w:type="spellStart"/>
      <w:r>
        <w:t>ActiveDirectory</w:t>
      </w:r>
      <w:proofErr w:type="spellEnd"/>
    </w:p>
    <w:p w:rsidR="00CB6679" w:rsidRPr="00081928" w:rsidRDefault="009344A5" w:rsidP="00081928">
      <w:r>
        <w:t>Access the Active Directory service within Chime to do user lookups.</w:t>
      </w:r>
    </w:p>
    <w:sectPr w:rsidR="00CB6679" w:rsidRPr="0008192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88402A"/>
    <w:multiLevelType w:val="hybridMultilevel"/>
    <w:tmpl w:val="03DA29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27376E8"/>
    <w:multiLevelType w:val="hybridMultilevel"/>
    <w:tmpl w:val="F4B8C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BE1EF3"/>
    <w:multiLevelType w:val="hybridMultilevel"/>
    <w:tmpl w:val="0352BE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2562C3"/>
    <w:multiLevelType w:val="hybridMultilevel"/>
    <w:tmpl w:val="3E744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7F6"/>
    <w:rsid w:val="00001C05"/>
    <w:rsid w:val="00021D43"/>
    <w:rsid w:val="00081928"/>
    <w:rsid w:val="000D3DB8"/>
    <w:rsid w:val="000E070E"/>
    <w:rsid w:val="000F3619"/>
    <w:rsid w:val="00104D5A"/>
    <w:rsid w:val="001074FA"/>
    <w:rsid w:val="00121A61"/>
    <w:rsid w:val="0015284B"/>
    <w:rsid w:val="001E5FB3"/>
    <w:rsid w:val="001F0165"/>
    <w:rsid w:val="002045F3"/>
    <w:rsid w:val="002356DB"/>
    <w:rsid w:val="002D29EC"/>
    <w:rsid w:val="00344804"/>
    <w:rsid w:val="003950E8"/>
    <w:rsid w:val="003E1250"/>
    <w:rsid w:val="003E58EB"/>
    <w:rsid w:val="003E7E88"/>
    <w:rsid w:val="00444934"/>
    <w:rsid w:val="004C51E3"/>
    <w:rsid w:val="00543B2E"/>
    <w:rsid w:val="005D7C9F"/>
    <w:rsid w:val="006408A0"/>
    <w:rsid w:val="006836C2"/>
    <w:rsid w:val="006A1EE5"/>
    <w:rsid w:val="006A78B0"/>
    <w:rsid w:val="00705E93"/>
    <w:rsid w:val="00786F1F"/>
    <w:rsid w:val="007C7E8D"/>
    <w:rsid w:val="00873FFE"/>
    <w:rsid w:val="009344A5"/>
    <w:rsid w:val="00980B5D"/>
    <w:rsid w:val="009811E4"/>
    <w:rsid w:val="009D11FE"/>
    <w:rsid w:val="00A04344"/>
    <w:rsid w:val="00A63124"/>
    <w:rsid w:val="00A66995"/>
    <w:rsid w:val="00AE21F2"/>
    <w:rsid w:val="00AE26C0"/>
    <w:rsid w:val="00B31F30"/>
    <w:rsid w:val="00B94F92"/>
    <w:rsid w:val="00BB21E8"/>
    <w:rsid w:val="00BC27F6"/>
    <w:rsid w:val="00BF5E6A"/>
    <w:rsid w:val="00C84517"/>
    <w:rsid w:val="00CB0CC4"/>
    <w:rsid w:val="00CB6679"/>
    <w:rsid w:val="00CD7C8E"/>
    <w:rsid w:val="00D11CBF"/>
    <w:rsid w:val="00D91202"/>
    <w:rsid w:val="00DA571E"/>
    <w:rsid w:val="00DE7870"/>
    <w:rsid w:val="00DF5696"/>
    <w:rsid w:val="00E01DCF"/>
    <w:rsid w:val="00EC5E59"/>
    <w:rsid w:val="00EE58BE"/>
    <w:rsid w:val="00F243BE"/>
    <w:rsid w:val="00F25139"/>
    <w:rsid w:val="00F507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709CFE-BD08-409A-8819-2BEDFB571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928"/>
  </w:style>
  <w:style w:type="paragraph" w:styleId="Heading1">
    <w:name w:val="heading 1"/>
    <w:basedOn w:val="Normal"/>
    <w:next w:val="Normal"/>
    <w:link w:val="Heading1Char"/>
    <w:uiPriority w:val="9"/>
    <w:qFormat/>
    <w:rsid w:val="00BC27F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C27F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08192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08192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BC27F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C27F6"/>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BC27F6"/>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BC27F6"/>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BF5E6A"/>
    <w:pPr>
      <w:ind w:left="720"/>
      <w:contextualSpacing/>
    </w:pPr>
  </w:style>
  <w:style w:type="character" w:customStyle="1" w:styleId="Heading3Char">
    <w:name w:val="Heading 3 Char"/>
    <w:basedOn w:val="DefaultParagraphFont"/>
    <w:link w:val="Heading3"/>
    <w:uiPriority w:val="9"/>
    <w:rsid w:val="00081928"/>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081928"/>
    <w:rPr>
      <w:rFonts w:asciiTheme="majorHAnsi" w:eastAsiaTheme="majorEastAsia" w:hAnsiTheme="majorHAnsi" w:cstheme="majorBidi"/>
      <w:i/>
      <w:iCs/>
      <w:color w:val="2E74B5" w:themeColor="accent1" w:themeShade="BF"/>
    </w:rPr>
  </w:style>
  <w:style w:type="paragraph" w:styleId="TOCHeading">
    <w:name w:val="TOC Heading"/>
    <w:basedOn w:val="Heading1"/>
    <w:next w:val="Normal"/>
    <w:uiPriority w:val="39"/>
    <w:unhideWhenUsed/>
    <w:qFormat/>
    <w:rsid w:val="00081928"/>
    <w:pPr>
      <w:outlineLvl w:val="9"/>
    </w:pPr>
  </w:style>
  <w:style w:type="paragraph" w:styleId="TOC1">
    <w:name w:val="toc 1"/>
    <w:basedOn w:val="Normal"/>
    <w:next w:val="Normal"/>
    <w:autoRedefine/>
    <w:uiPriority w:val="39"/>
    <w:unhideWhenUsed/>
    <w:rsid w:val="00081928"/>
    <w:pPr>
      <w:spacing w:after="100"/>
    </w:pPr>
  </w:style>
  <w:style w:type="paragraph" w:styleId="TOC2">
    <w:name w:val="toc 2"/>
    <w:basedOn w:val="Normal"/>
    <w:next w:val="Normal"/>
    <w:autoRedefine/>
    <w:uiPriority w:val="39"/>
    <w:unhideWhenUsed/>
    <w:rsid w:val="00081928"/>
    <w:pPr>
      <w:spacing w:after="100"/>
      <w:ind w:left="220"/>
    </w:pPr>
  </w:style>
  <w:style w:type="paragraph" w:styleId="TOC3">
    <w:name w:val="toc 3"/>
    <w:basedOn w:val="Normal"/>
    <w:next w:val="Normal"/>
    <w:autoRedefine/>
    <w:uiPriority w:val="39"/>
    <w:unhideWhenUsed/>
    <w:rsid w:val="00081928"/>
    <w:pPr>
      <w:spacing w:after="100"/>
      <w:ind w:left="440"/>
    </w:pPr>
  </w:style>
  <w:style w:type="character" w:styleId="Hyperlink">
    <w:name w:val="Hyperlink"/>
    <w:basedOn w:val="DefaultParagraphFont"/>
    <w:uiPriority w:val="99"/>
    <w:unhideWhenUsed/>
    <w:rsid w:val="0008192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337</TotalTime>
  <Pages>11</Pages>
  <Words>3400</Words>
  <Characters>19383</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Quimby</dc:creator>
  <cp:keywords/>
  <dc:description/>
  <cp:lastModifiedBy>Rachel Quimby</cp:lastModifiedBy>
  <cp:revision>54</cp:revision>
  <dcterms:created xsi:type="dcterms:W3CDTF">2016-01-18T16:09:00Z</dcterms:created>
  <dcterms:modified xsi:type="dcterms:W3CDTF">2017-07-10T20:14:00Z</dcterms:modified>
</cp:coreProperties>
</file>